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293" w:rsidRPr="0088666F" w:rsidRDefault="009F15DD" w:rsidP="00CF1D30">
      <w:pPr>
        <w:pStyle w:val="a7"/>
        <w:spacing w:line="288" w:lineRule="auto"/>
        <w:jc w:val="both"/>
        <w:rPr>
          <w:lang w:val="en-US"/>
        </w:rPr>
      </w:pPr>
      <w:r w:rsidRPr="0088666F">
        <w:rPr>
          <w:lang w:val="en-US"/>
        </w:rPr>
        <w:t>The history of basic file systems</w:t>
      </w:r>
    </w:p>
    <w:p w:rsidR="00B6030A" w:rsidRPr="0088666F" w:rsidRDefault="00B6030A" w:rsidP="00CF1D30">
      <w:pPr>
        <w:pStyle w:val="1"/>
        <w:spacing w:before="0" w:line="288" w:lineRule="auto"/>
        <w:jc w:val="both"/>
        <w:rPr>
          <w:sz w:val="44"/>
          <w:lang w:val="en-US"/>
        </w:rPr>
      </w:pPr>
      <w:r w:rsidRPr="0088666F">
        <w:rPr>
          <w:sz w:val="44"/>
          <w:lang w:val="en-US"/>
        </w:rPr>
        <w:t>Introduction</w:t>
      </w:r>
    </w:p>
    <w:p w:rsidR="00B6030A" w:rsidRPr="0088666F" w:rsidRDefault="00B6030A" w:rsidP="00CF1D30">
      <w:pPr>
        <w:spacing w:after="0" w:line="288" w:lineRule="auto"/>
        <w:ind w:firstLine="708"/>
        <w:jc w:val="both"/>
        <w:rPr>
          <w:sz w:val="36"/>
          <w:lang w:val="en-US"/>
        </w:rPr>
      </w:pPr>
      <w:r w:rsidRPr="0088666F">
        <w:rPr>
          <w:sz w:val="36"/>
          <w:lang w:val="en-US"/>
        </w:rPr>
        <w:t xml:space="preserve">In the twenty-first century humanity has introduced a breakthrough in computer technologies. The computing capability of a watch we wear on our hand </w:t>
      </w:r>
      <w:r w:rsidR="00DC0D8C" w:rsidRPr="0088666F">
        <w:rPr>
          <w:sz w:val="36"/>
          <w:lang w:val="en-US"/>
        </w:rPr>
        <w:t xml:space="preserve">every day </w:t>
      </w:r>
      <w:r w:rsidRPr="0088666F">
        <w:rPr>
          <w:sz w:val="36"/>
          <w:lang w:val="en-US"/>
        </w:rPr>
        <w:t>is</w:t>
      </w:r>
      <w:r w:rsidR="00DC0D8C" w:rsidRPr="0088666F">
        <w:rPr>
          <w:sz w:val="36"/>
          <w:lang w:val="en-US"/>
        </w:rPr>
        <w:t xml:space="preserve"> several</w:t>
      </w:r>
      <w:r w:rsidRPr="0088666F">
        <w:rPr>
          <w:sz w:val="36"/>
          <w:lang w:val="en-US"/>
        </w:rPr>
        <w:t xml:space="preserve"> hundred times </w:t>
      </w:r>
      <w:r w:rsidR="00DC0D8C" w:rsidRPr="0088666F">
        <w:rPr>
          <w:sz w:val="36"/>
          <w:lang w:val="en-US"/>
        </w:rPr>
        <w:t xml:space="preserve">more than the capability of all computers scientists had in the eighties. Gadgets have not only become a constant part of our lifestyle, but also an essential tool for work, studying and even art.   </w:t>
      </w:r>
    </w:p>
    <w:p w:rsidR="00DC0D8C" w:rsidRPr="0088666F" w:rsidRDefault="00DC0D8C" w:rsidP="00CF1D30">
      <w:pPr>
        <w:spacing w:after="0" w:line="288" w:lineRule="auto"/>
        <w:ind w:firstLine="708"/>
        <w:jc w:val="both"/>
        <w:rPr>
          <w:sz w:val="36"/>
          <w:lang w:val="en-US"/>
        </w:rPr>
      </w:pPr>
      <w:r w:rsidRPr="0088666F">
        <w:rPr>
          <w:sz w:val="36"/>
          <w:lang w:val="en-US"/>
        </w:rPr>
        <w:t xml:space="preserve">Computers, laptops and smartphones are being used by most humans every day, and </w:t>
      </w:r>
      <w:r w:rsidR="009279E1" w:rsidRPr="0088666F">
        <w:rPr>
          <w:sz w:val="36"/>
          <w:lang w:val="en-US"/>
        </w:rPr>
        <w:t>with every click on the device we change something in device memory. We use our storage for everything from images, videos and music to game scores and contacts. We keep transferring files between different types of storages – CD and DVD disks, flash drives and memory cards. However, only few actually know, how memory works and how to use it with maximum efficiency.</w:t>
      </w:r>
    </w:p>
    <w:p w:rsidR="003A4D9B" w:rsidRPr="0088666F" w:rsidRDefault="009279E1" w:rsidP="00CF1D30">
      <w:pPr>
        <w:spacing w:after="0" w:line="288" w:lineRule="auto"/>
        <w:ind w:firstLine="708"/>
        <w:jc w:val="both"/>
        <w:rPr>
          <w:sz w:val="36"/>
          <w:lang w:val="en-US"/>
        </w:rPr>
      </w:pPr>
      <w:r w:rsidRPr="0088666F">
        <w:rPr>
          <w:sz w:val="36"/>
          <w:lang w:val="en-US"/>
        </w:rPr>
        <w:t xml:space="preserve">As computers and all other devices work in binary system, each file is basically a line of ones and zeros. However, since the beginning of computer age, </w:t>
      </w:r>
      <w:r w:rsidR="007C281E" w:rsidRPr="0088666F">
        <w:rPr>
          <w:sz w:val="36"/>
          <w:lang w:val="en-US"/>
        </w:rPr>
        <w:t>multiple ways to store those in the memory have been suggested</w:t>
      </w:r>
      <w:r w:rsidR="003A44C5" w:rsidRPr="0088666F">
        <w:rPr>
          <w:sz w:val="36"/>
          <w:lang w:val="en-US"/>
        </w:rPr>
        <w:t xml:space="preserve"> and used. Knowing how some of the file systems work </w:t>
      </w:r>
      <w:proofErr w:type="gramStart"/>
      <w:r w:rsidR="003A44C5" w:rsidRPr="0088666F">
        <w:rPr>
          <w:sz w:val="36"/>
          <w:lang w:val="en-US"/>
        </w:rPr>
        <w:t>may  allow</w:t>
      </w:r>
      <w:proofErr w:type="gramEnd"/>
      <w:r w:rsidR="003A44C5" w:rsidRPr="0088666F">
        <w:rPr>
          <w:sz w:val="36"/>
          <w:lang w:val="en-US"/>
        </w:rPr>
        <w:t xml:space="preserve"> everyone to use storage in a much more effective way.</w:t>
      </w:r>
    </w:p>
    <w:p w:rsidR="009F15DD" w:rsidRPr="0088666F" w:rsidRDefault="00B6030A" w:rsidP="00CF1D30">
      <w:pPr>
        <w:pStyle w:val="1"/>
        <w:spacing w:before="0" w:line="288" w:lineRule="auto"/>
        <w:jc w:val="both"/>
        <w:rPr>
          <w:sz w:val="44"/>
          <w:lang w:val="en-US"/>
        </w:rPr>
      </w:pPr>
      <w:r w:rsidRPr="0088666F">
        <w:rPr>
          <w:sz w:val="44"/>
          <w:lang w:val="en-US"/>
        </w:rPr>
        <w:lastRenderedPageBreak/>
        <w:t>FAT</w:t>
      </w:r>
    </w:p>
    <w:p w:rsidR="000F7F44" w:rsidRPr="0088666F" w:rsidRDefault="003A4D9B" w:rsidP="00CF1D30">
      <w:pPr>
        <w:spacing w:after="0" w:line="288" w:lineRule="auto"/>
        <w:ind w:firstLine="708"/>
        <w:jc w:val="both"/>
        <w:rPr>
          <w:sz w:val="36"/>
          <w:lang w:val="en-US"/>
        </w:rPr>
      </w:pPr>
      <w:r w:rsidRPr="0088666F">
        <w:rPr>
          <w:sz w:val="36"/>
          <w:lang w:val="en-US"/>
        </w:rPr>
        <w:t xml:space="preserve">“FAT” stands for “File Allocation Table”, and it is one of the first file systems. </w:t>
      </w:r>
      <w:r w:rsidR="000F7F44" w:rsidRPr="0088666F">
        <w:rPr>
          <w:sz w:val="36"/>
          <w:lang w:val="en-US"/>
        </w:rPr>
        <w:t xml:space="preserve">A file allocation table is basically a table of contents of the disk that the operating system uses to look up the location of a file, even if the file is broken up in pieces (sectors) scattered across the disk's surface. </w:t>
      </w:r>
    </w:p>
    <w:p w:rsidR="00B6030A" w:rsidRPr="0088666F" w:rsidRDefault="003A4D9B" w:rsidP="00CF1D30">
      <w:pPr>
        <w:spacing w:after="0" w:line="288" w:lineRule="auto"/>
        <w:ind w:firstLine="708"/>
        <w:jc w:val="both"/>
        <w:rPr>
          <w:sz w:val="36"/>
          <w:lang w:val="en-US"/>
        </w:rPr>
      </w:pPr>
      <w:r w:rsidRPr="0088666F">
        <w:rPr>
          <w:sz w:val="36"/>
          <w:lang w:val="en-US"/>
        </w:rPr>
        <w:t xml:space="preserve">FAT has been in use since early eighties </w:t>
      </w:r>
      <w:r w:rsidR="001554F6" w:rsidRPr="0088666F">
        <w:rPr>
          <w:sz w:val="36"/>
          <w:lang w:val="en-US"/>
        </w:rPr>
        <w:t>and since then several modifications and extensions of FAT had been introduced.</w:t>
      </w:r>
      <w:r w:rsidR="00F00396" w:rsidRPr="0088666F">
        <w:rPr>
          <w:sz w:val="36"/>
          <w:lang w:val="en-US"/>
        </w:rPr>
        <w:t xml:space="preserve"> Though nowadays FAT cannot deliver the same performance, reliability and scalability as some modern file systems do, it is still very popular</w:t>
      </w:r>
      <w:r w:rsidR="000F7F44" w:rsidRPr="0088666F">
        <w:rPr>
          <w:sz w:val="36"/>
          <w:lang w:val="en-US"/>
        </w:rPr>
        <w:t>. FAT</w:t>
      </w:r>
      <w:r w:rsidR="00F00396" w:rsidRPr="0088666F">
        <w:rPr>
          <w:sz w:val="36"/>
          <w:lang w:val="en-US"/>
        </w:rPr>
        <w:t xml:space="preserve"> supported for compatibility reasons by nearly all currently developed </w:t>
      </w:r>
      <w:hyperlink r:id="rId6" w:tooltip="Operating system" w:history="1">
        <w:r w:rsidR="00F00396" w:rsidRPr="0088666F">
          <w:rPr>
            <w:sz w:val="36"/>
            <w:lang w:val="en-US"/>
          </w:rPr>
          <w:t>operating systems</w:t>
        </w:r>
      </w:hyperlink>
      <w:r w:rsidR="00F00396" w:rsidRPr="0088666F">
        <w:rPr>
          <w:sz w:val="36"/>
          <w:lang w:val="en-US"/>
        </w:rPr>
        <w:t xml:space="preserve"> for personal computers and many </w:t>
      </w:r>
      <w:hyperlink r:id="rId7" w:tooltip="Mobile device" w:history="1">
        <w:r w:rsidR="00F00396" w:rsidRPr="0088666F">
          <w:rPr>
            <w:sz w:val="36"/>
            <w:lang w:val="en-US"/>
          </w:rPr>
          <w:t>mobile devices</w:t>
        </w:r>
      </w:hyperlink>
      <w:r w:rsidR="000F7F44" w:rsidRPr="0088666F">
        <w:rPr>
          <w:sz w:val="36"/>
          <w:lang w:val="en-US"/>
        </w:rPr>
        <w:t xml:space="preserve">. </w:t>
      </w:r>
      <w:r w:rsidR="00F00396" w:rsidRPr="0088666F">
        <w:rPr>
          <w:sz w:val="36"/>
          <w:lang w:val="en-US"/>
        </w:rPr>
        <w:t xml:space="preserve"> </w:t>
      </w:r>
      <w:r w:rsidR="000F7F44" w:rsidRPr="0088666F">
        <w:rPr>
          <w:sz w:val="36"/>
          <w:lang w:val="en-US"/>
        </w:rPr>
        <w:t>FAT is</w:t>
      </w:r>
      <w:r w:rsidR="00F00396" w:rsidRPr="0088666F">
        <w:rPr>
          <w:sz w:val="36"/>
          <w:lang w:val="en-US"/>
        </w:rPr>
        <w:t xml:space="preserve"> a well-suited format for data exchange between computers and devices of almost any type and age from 1981 up to the present.</w:t>
      </w:r>
      <w:r w:rsidR="000F7F44" w:rsidRPr="0088666F">
        <w:rPr>
          <w:sz w:val="36"/>
          <w:lang w:val="en-US"/>
        </w:rPr>
        <w:t xml:space="preserve"> </w:t>
      </w:r>
      <w:r w:rsidR="007D461E" w:rsidRPr="0088666F">
        <w:rPr>
          <w:sz w:val="36"/>
          <w:lang w:val="en-US"/>
        </w:rPr>
        <w:t xml:space="preserve">FAT is no longer the default file system for usage on </w:t>
      </w:r>
      <w:hyperlink r:id="rId8" w:tooltip="Microsoft Windows" w:history="1">
        <w:r w:rsidR="007D461E" w:rsidRPr="0088666F">
          <w:rPr>
            <w:sz w:val="36"/>
            <w:lang w:val="en-US"/>
          </w:rPr>
          <w:t>Microsoft Windows</w:t>
        </w:r>
      </w:hyperlink>
      <w:r w:rsidR="007D461E" w:rsidRPr="0088666F">
        <w:rPr>
          <w:sz w:val="36"/>
          <w:lang w:val="en-US"/>
        </w:rPr>
        <w:t xml:space="preserve"> computers though, as much more powerful file systems have been introduced since.</w:t>
      </w:r>
    </w:p>
    <w:p w:rsidR="001554F6" w:rsidRPr="0088666F" w:rsidRDefault="000F7F44" w:rsidP="00CF1D30">
      <w:pPr>
        <w:spacing w:after="0" w:line="288" w:lineRule="auto"/>
        <w:ind w:firstLine="708"/>
        <w:jc w:val="both"/>
        <w:rPr>
          <w:sz w:val="36"/>
          <w:lang w:val="en-US"/>
        </w:rPr>
      </w:pPr>
      <w:r w:rsidRPr="0088666F">
        <w:rPr>
          <w:sz w:val="36"/>
          <w:lang w:val="en-US"/>
        </w:rPr>
        <w:t xml:space="preserve">As disk drives evolved, the capabilities of the file system have been extended accordingly, resulting in three major file system variants: </w:t>
      </w:r>
      <w:hyperlink r:id="rId9" w:anchor="FAT12" w:history="1">
        <w:r w:rsidRPr="0088666F">
          <w:rPr>
            <w:sz w:val="36"/>
            <w:lang w:val="en-US"/>
          </w:rPr>
          <w:t>FAT12</w:t>
        </w:r>
      </w:hyperlink>
      <w:r w:rsidRPr="0088666F">
        <w:rPr>
          <w:sz w:val="36"/>
          <w:lang w:val="en-US"/>
        </w:rPr>
        <w:t xml:space="preserve">, </w:t>
      </w:r>
      <w:hyperlink r:id="rId10" w:anchor="FAT16" w:history="1">
        <w:r w:rsidRPr="0088666F">
          <w:rPr>
            <w:sz w:val="36"/>
            <w:lang w:val="en-US"/>
          </w:rPr>
          <w:t>FAT16</w:t>
        </w:r>
      </w:hyperlink>
      <w:r w:rsidRPr="0088666F">
        <w:rPr>
          <w:sz w:val="36"/>
          <w:lang w:val="en-US"/>
        </w:rPr>
        <w:t xml:space="preserve"> and </w:t>
      </w:r>
      <w:hyperlink r:id="rId11" w:anchor="FAT32" w:history="1">
        <w:r w:rsidRPr="0088666F">
          <w:rPr>
            <w:sz w:val="36"/>
            <w:lang w:val="en-US"/>
          </w:rPr>
          <w:t>FAT32</w:t>
        </w:r>
      </w:hyperlink>
      <w:r w:rsidRPr="0088666F">
        <w:rPr>
          <w:sz w:val="36"/>
          <w:lang w:val="en-US"/>
        </w:rPr>
        <w:t>. The FAT standard has also been expanded in other ways while generally preserving backward compatibility with existing software.</w:t>
      </w:r>
      <w:r w:rsidR="006939FE" w:rsidRPr="0088666F">
        <w:rPr>
          <w:sz w:val="36"/>
          <w:lang w:val="en-US"/>
        </w:rPr>
        <w:t xml:space="preserve"> </w:t>
      </w:r>
    </w:p>
    <w:p w:rsidR="007D461E" w:rsidRPr="0088666F" w:rsidRDefault="007D461E" w:rsidP="00CF1D30">
      <w:pPr>
        <w:spacing w:after="0" w:line="288" w:lineRule="auto"/>
        <w:ind w:firstLine="708"/>
        <w:jc w:val="both"/>
        <w:rPr>
          <w:sz w:val="36"/>
          <w:lang w:val="en-US"/>
        </w:rPr>
      </w:pPr>
      <w:r w:rsidRPr="0088666F">
        <w:rPr>
          <w:sz w:val="36"/>
          <w:lang w:val="en-US"/>
        </w:rPr>
        <w:t xml:space="preserve">FAT file system is </w:t>
      </w:r>
      <w:r w:rsidR="00190AA4" w:rsidRPr="0088666F">
        <w:rPr>
          <w:sz w:val="36"/>
          <w:lang w:val="en-US"/>
        </w:rPr>
        <w:t xml:space="preserve">characterized by the separation of the storage into areas of disk storage called clusters. </w:t>
      </w:r>
      <w:r w:rsidRPr="0088666F">
        <w:rPr>
          <w:sz w:val="36"/>
          <w:lang w:val="en-US"/>
        </w:rPr>
        <w:t xml:space="preserve">File Allocation Table contains entries for each </w:t>
      </w:r>
      <w:hyperlink r:id="rId12" w:tooltip="Cluster (file system)" w:history="1">
        <w:r w:rsidRPr="0088666F">
          <w:rPr>
            <w:sz w:val="36"/>
            <w:lang w:val="en-US"/>
          </w:rPr>
          <w:t>cluster</w:t>
        </w:r>
      </w:hyperlink>
      <w:r w:rsidR="00190AA4" w:rsidRPr="0088666F">
        <w:rPr>
          <w:sz w:val="36"/>
          <w:lang w:val="en-US"/>
        </w:rPr>
        <w:t xml:space="preserve">. Each file can be only stored in </w:t>
      </w:r>
      <w:r w:rsidR="009C42FE" w:rsidRPr="0088666F">
        <w:rPr>
          <w:sz w:val="36"/>
          <w:lang w:val="en-US"/>
        </w:rPr>
        <w:t xml:space="preserve">an integer number of clusters. That’s why choosing a large size </w:t>
      </w:r>
      <w:r w:rsidR="009C42FE" w:rsidRPr="0088666F">
        <w:rPr>
          <w:sz w:val="36"/>
          <w:lang w:val="en-US"/>
        </w:rPr>
        <w:lastRenderedPageBreak/>
        <w:t>makes the computer use more memory than is needed, though it makes working with files several times faster.</w:t>
      </w:r>
    </w:p>
    <w:p w:rsidR="00101127" w:rsidRPr="0088666F" w:rsidRDefault="009C42FE" w:rsidP="00CF1D30">
      <w:pPr>
        <w:spacing w:after="0" w:line="288" w:lineRule="auto"/>
        <w:ind w:firstLine="708"/>
        <w:jc w:val="both"/>
        <w:rPr>
          <w:sz w:val="36"/>
          <w:lang w:val="en-US"/>
        </w:rPr>
      </w:pPr>
      <w:r w:rsidRPr="0088666F">
        <w:rPr>
          <w:sz w:val="36"/>
          <w:lang w:val="en-US"/>
        </w:rPr>
        <w:t>The difference between FAT, FAT12, FAT16 and FAT32 is mainly</w:t>
      </w:r>
      <w:r w:rsidR="00E4390C" w:rsidRPr="0088666F">
        <w:rPr>
          <w:sz w:val="36"/>
          <w:lang w:val="en-US"/>
        </w:rPr>
        <w:t xml:space="preserve"> in the number of bits for addressing each cluster in the memory.</w:t>
      </w:r>
      <w:r w:rsidR="00101127" w:rsidRPr="0088666F">
        <w:rPr>
          <w:sz w:val="36"/>
          <w:lang w:val="en-US"/>
        </w:rPr>
        <w:t xml:space="preserve"> FAT has 8 bits per each address, FAT12 – 12 bits, FAT32 – 32 bits.</w:t>
      </w:r>
      <w:r w:rsidR="00E4390C" w:rsidRPr="0088666F">
        <w:rPr>
          <w:sz w:val="36"/>
          <w:lang w:val="en-US"/>
        </w:rPr>
        <w:t xml:space="preserve"> Increasing the size of addresses obviously increases the number of clusters a disk can have</w:t>
      </w:r>
      <w:r w:rsidR="00101127" w:rsidRPr="0088666F">
        <w:rPr>
          <w:sz w:val="36"/>
          <w:lang w:val="en-US"/>
        </w:rPr>
        <w:t xml:space="preserve">, and the maximum size of the storage is defined by both cluster size and number of possible clusters. For example, Microsoft Windows doesn’t support any clusters larger than 64MB, meaning that the restriction of FAT32 drives is exactly 32GB. </w:t>
      </w:r>
    </w:p>
    <w:p w:rsidR="00101127" w:rsidRPr="0088666F" w:rsidRDefault="00101127" w:rsidP="00CF1D30">
      <w:pPr>
        <w:pStyle w:val="1"/>
        <w:spacing w:before="0" w:line="288" w:lineRule="auto"/>
        <w:jc w:val="both"/>
        <w:rPr>
          <w:sz w:val="44"/>
          <w:lang w:val="en-US"/>
        </w:rPr>
      </w:pPr>
      <w:proofErr w:type="spellStart"/>
      <w:r w:rsidRPr="0088666F">
        <w:rPr>
          <w:sz w:val="44"/>
          <w:lang w:val="en-US"/>
        </w:rPr>
        <w:t>exFAT</w:t>
      </w:r>
      <w:proofErr w:type="spellEnd"/>
    </w:p>
    <w:p w:rsidR="00101127" w:rsidRPr="0088666F" w:rsidRDefault="00101127" w:rsidP="00CF1D30">
      <w:pPr>
        <w:spacing w:after="0" w:line="288" w:lineRule="auto"/>
        <w:ind w:firstLine="708"/>
        <w:rPr>
          <w:sz w:val="36"/>
          <w:lang w:val="en-US"/>
        </w:rPr>
      </w:pPr>
      <w:r w:rsidRPr="0088666F">
        <w:rPr>
          <w:lang w:val="en-US"/>
        </w:rPr>
        <w:t> </w:t>
      </w:r>
      <w:r w:rsidR="00BA527E" w:rsidRPr="0088666F">
        <w:rPr>
          <w:sz w:val="36"/>
          <w:lang w:val="en-US"/>
        </w:rPr>
        <w:t>“</w:t>
      </w:r>
      <w:proofErr w:type="spellStart"/>
      <w:r w:rsidR="00BA527E" w:rsidRPr="0088666F">
        <w:rPr>
          <w:sz w:val="36"/>
          <w:lang w:val="en-US"/>
        </w:rPr>
        <w:t>e</w:t>
      </w:r>
      <w:r w:rsidRPr="0088666F">
        <w:rPr>
          <w:sz w:val="36"/>
          <w:lang w:val="en-US"/>
        </w:rPr>
        <w:t>xFAT</w:t>
      </w:r>
      <w:proofErr w:type="spellEnd"/>
      <w:r w:rsidR="00BA527E" w:rsidRPr="0088666F">
        <w:rPr>
          <w:sz w:val="36"/>
          <w:lang w:val="en-US"/>
        </w:rPr>
        <w:t xml:space="preserve">” stands for “extended FAT”, or “extended file allocation table”. </w:t>
      </w:r>
      <w:proofErr w:type="spellStart"/>
      <w:r w:rsidR="00BA527E" w:rsidRPr="0088666F">
        <w:rPr>
          <w:sz w:val="36"/>
          <w:lang w:val="en-US"/>
        </w:rPr>
        <w:t>exFAT</w:t>
      </w:r>
      <w:proofErr w:type="spellEnd"/>
      <w:r w:rsidRPr="0088666F">
        <w:rPr>
          <w:sz w:val="36"/>
          <w:lang w:val="en-US"/>
        </w:rPr>
        <w:t xml:space="preserve"> is </w:t>
      </w:r>
      <w:r w:rsidR="008346DF" w:rsidRPr="0088666F">
        <w:rPr>
          <w:sz w:val="36"/>
          <w:lang w:val="en-US"/>
        </w:rPr>
        <w:t>another Microsoft file system which was</w:t>
      </w:r>
      <w:r w:rsidR="0008120C" w:rsidRPr="0088666F">
        <w:rPr>
          <w:sz w:val="36"/>
          <w:lang w:val="en-US"/>
        </w:rPr>
        <w:t xml:space="preserve"> specially</w:t>
      </w:r>
      <w:r w:rsidR="008346DF" w:rsidRPr="0088666F">
        <w:rPr>
          <w:sz w:val="36"/>
          <w:lang w:val="en-US"/>
        </w:rPr>
        <w:t xml:space="preserve"> optimized for </w:t>
      </w:r>
      <w:r w:rsidR="00BA527E" w:rsidRPr="0088666F">
        <w:rPr>
          <w:sz w:val="36"/>
          <w:lang w:val="en-US"/>
        </w:rPr>
        <w:t xml:space="preserve">USB Flash Drives and SD memory cards. In fact, </w:t>
      </w:r>
      <w:proofErr w:type="spellStart"/>
      <w:r w:rsidR="00BA527E" w:rsidRPr="0088666F">
        <w:rPr>
          <w:sz w:val="36"/>
          <w:lang w:val="en-US"/>
        </w:rPr>
        <w:t>exFAT</w:t>
      </w:r>
      <w:proofErr w:type="spellEnd"/>
      <w:r w:rsidR="00BA527E" w:rsidRPr="0088666F">
        <w:rPr>
          <w:sz w:val="36"/>
          <w:lang w:val="en-US"/>
        </w:rPr>
        <w:t xml:space="preserve"> has been adopted by the </w:t>
      </w:r>
      <w:hyperlink r:id="rId13" w:tooltip="SD Card Association" w:history="1">
        <w:r w:rsidR="00BA527E" w:rsidRPr="0088666F">
          <w:rPr>
            <w:sz w:val="36"/>
            <w:lang w:val="en-US"/>
          </w:rPr>
          <w:t>SD Card Association</w:t>
        </w:r>
      </w:hyperlink>
      <w:r w:rsidR="00BA527E" w:rsidRPr="0088666F">
        <w:rPr>
          <w:sz w:val="36"/>
          <w:lang w:val="en-US"/>
        </w:rPr>
        <w:t xml:space="preserve"> as the default file system for </w:t>
      </w:r>
      <w:hyperlink r:id="rId14" w:tooltip="SDXC" w:history="1">
        <w:r w:rsidR="00BA527E" w:rsidRPr="0088666F">
          <w:rPr>
            <w:sz w:val="36"/>
            <w:lang w:val="en-US"/>
          </w:rPr>
          <w:t>SDXC</w:t>
        </w:r>
      </w:hyperlink>
      <w:r w:rsidR="00BA527E" w:rsidRPr="0088666F">
        <w:rPr>
          <w:sz w:val="36"/>
          <w:lang w:val="en-US"/>
        </w:rPr>
        <w:t xml:space="preserve"> cards larger than 32 </w:t>
      </w:r>
      <w:hyperlink r:id="rId15" w:tooltip="Gibibyte" w:history="1">
        <w:r w:rsidR="00BA527E" w:rsidRPr="0088666F">
          <w:rPr>
            <w:sz w:val="36"/>
            <w:lang w:val="en-US"/>
          </w:rPr>
          <w:t>GB</w:t>
        </w:r>
      </w:hyperlink>
      <w:r w:rsidR="00BA527E" w:rsidRPr="0088666F">
        <w:rPr>
          <w:sz w:val="36"/>
          <w:lang w:val="en-US"/>
        </w:rPr>
        <w:t xml:space="preserve">. </w:t>
      </w:r>
    </w:p>
    <w:p w:rsidR="00BA527E" w:rsidRPr="0088666F" w:rsidRDefault="0008120C" w:rsidP="00CF1D30">
      <w:pPr>
        <w:spacing w:after="0" w:line="288" w:lineRule="auto"/>
        <w:ind w:firstLine="708"/>
        <w:rPr>
          <w:sz w:val="36"/>
          <w:lang w:val="en-US"/>
        </w:rPr>
      </w:pPr>
      <w:proofErr w:type="spellStart"/>
      <w:r w:rsidRPr="0088666F">
        <w:rPr>
          <w:sz w:val="36"/>
          <w:lang w:val="en-US"/>
        </w:rPr>
        <w:t>exFAT</w:t>
      </w:r>
      <w:proofErr w:type="spellEnd"/>
      <w:r w:rsidRPr="0088666F">
        <w:rPr>
          <w:sz w:val="36"/>
          <w:lang w:val="en-US"/>
        </w:rPr>
        <w:t xml:space="preserve"> doesn’t have many disturbing issues of FAT. For example, file size isn’t restricted by 4GB – which is very useful, as continuous recording of HD video can exceed the 4 GB limit in less than an hour. It can hold both larger file sizes, larger partitions and larger numbers of files. It doesn’t, however, have journaling, which means a higher risk of data being lost while “unsafe ejection”. </w:t>
      </w:r>
    </w:p>
    <w:p w:rsidR="00294220" w:rsidRPr="0088666F" w:rsidRDefault="0008120C" w:rsidP="00CF1D30">
      <w:pPr>
        <w:spacing w:after="0" w:line="288" w:lineRule="auto"/>
        <w:ind w:firstLine="708"/>
        <w:rPr>
          <w:sz w:val="36"/>
          <w:lang w:val="en-US"/>
        </w:rPr>
      </w:pPr>
      <w:proofErr w:type="spellStart"/>
      <w:r w:rsidRPr="0088666F">
        <w:rPr>
          <w:sz w:val="36"/>
          <w:lang w:val="en-US"/>
        </w:rPr>
        <w:t>exFAT</w:t>
      </w:r>
      <w:proofErr w:type="spellEnd"/>
      <w:r w:rsidRPr="0088666F">
        <w:rPr>
          <w:sz w:val="36"/>
          <w:lang w:val="en-US"/>
        </w:rPr>
        <w:t xml:space="preserve"> introduces metadata integrity through the use of checksums. There are three checksums currently in use. The Volume Boot Record (VBR) is a </w:t>
      </w:r>
      <w:proofErr w:type="gramStart"/>
      <w:r w:rsidRPr="0088666F">
        <w:rPr>
          <w:sz w:val="36"/>
          <w:lang w:val="en-US"/>
        </w:rPr>
        <w:t>12 sector</w:t>
      </w:r>
      <w:proofErr w:type="gramEnd"/>
      <w:r w:rsidRPr="0088666F">
        <w:rPr>
          <w:sz w:val="36"/>
          <w:lang w:val="en-US"/>
        </w:rPr>
        <w:t xml:space="preserve"> region that contains the </w:t>
      </w:r>
      <w:r w:rsidRPr="0088666F">
        <w:rPr>
          <w:sz w:val="36"/>
          <w:lang w:val="en-US"/>
        </w:rPr>
        <w:lastRenderedPageBreak/>
        <w:t xml:space="preserve">boot records, BIOS Parameter Block (BPB), OEM parameters and the checksum sector. (There are two VBR type regions, the main VBR and the backup VBR.) The checksum sector is a checksum of the previous 11 sectors, with the exception of three bytes in the boot sector (Flags and percent used). This provides integrity of the VBR by determining if the VBR was modified. The most common cause could be a boot sector virus, but this would also catch any other corruption to the VBR. </w:t>
      </w:r>
    </w:p>
    <w:p w:rsidR="00294220" w:rsidRPr="0088666F" w:rsidRDefault="0008120C" w:rsidP="00CF1D30">
      <w:pPr>
        <w:spacing w:after="0" w:line="288" w:lineRule="auto"/>
        <w:ind w:firstLine="708"/>
        <w:rPr>
          <w:sz w:val="36"/>
          <w:lang w:val="en-US"/>
        </w:rPr>
      </w:pPr>
      <w:r w:rsidRPr="0088666F">
        <w:rPr>
          <w:sz w:val="36"/>
          <w:lang w:val="en-US"/>
        </w:rPr>
        <w:t xml:space="preserve">A second checksum is used for the </w:t>
      </w:r>
      <w:proofErr w:type="spellStart"/>
      <w:r w:rsidRPr="0088666F">
        <w:rPr>
          <w:sz w:val="36"/>
          <w:lang w:val="en-US"/>
        </w:rPr>
        <w:t>upcase</w:t>
      </w:r>
      <w:proofErr w:type="spellEnd"/>
      <w:r w:rsidRPr="0088666F">
        <w:rPr>
          <w:sz w:val="36"/>
          <w:lang w:val="en-US"/>
        </w:rPr>
        <w:t xml:space="preserve"> table. This is a static table and should never change. Any corruption in the table could prevent files from being located because this table is used to convert the filenames to upper case when searching to locate a file. </w:t>
      </w:r>
    </w:p>
    <w:p w:rsidR="00294220" w:rsidRPr="0088666F" w:rsidRDefault="0008120C" w:rsidP="00CF1D30">
      <w:pPr>
        <w:spacing w:after="0" w:line="288" w:lineRule="auto"/>
        <w:ind w:firstLine="708"/>
        <w:rPr>
          <w:sz w:val="36"/>
          <w:lang w:val="en-US"/>
        </w:rPr>
      </w:pPr>
      <w:r w:rsidRPr="0088666F">
        <w:rPr>
          <w:sz w:val="36"/>
          <w:lang w:val="en-US"/>
        </w:rPr>
        <w:t xml:space="preserve">The third checksum is in the directory file sets. Multiple directory records are used to define a single file and this is called a file set. This file set has metadata including the file name, time stamps, attributes, address of first cluster location of the data, file lengths, and the file name. A checksum is taken over the entire file set and a mismatch would occur if the directory file set was accidentally or maliciously changed. </w:t>
      </w:r>
    </w:p>
    <w:p w:rsidR="0008120C" w:rsidRPr="0088666F" w:rsidRDefault="0008120C" w:rsidP="00CF1D30">
      <w:pPr>
        <w:spacing w:after="0" w:line="288" w:lineRule="auto"/>
        <w:ind w:firstLine="708"/>
        <w:rPr>
          <w:sz w:val="36"/>
          <w:lang w:val="en-US"/>
        </w:rPr>
      </w:pPr>
      <w:r w:rsidRPr="0088666F">
        <w:rPr>
          <w:sz w:val="36"/>
          <w:lang w:val="en-US"/>
        </w:rPr>
        <w:t xml:space="preserve">When the file system is mounted, and the integrity check is conducted, these hashes are verified. Mounting also includes comparison of the version of the </w:t>
      </w:r>
      <w:proofErr w:type="spellStart"/>
      <w:r w:rsidRPr="0088666F">
        <w:rPr>
          <w:sz w:val="36"/>
          <w:lang w:val="en-US"/>
        </w:rPr>
        <w:t>exFAT</w:t>
      </w:r>
      <w:proofErr w:type="spellEnd"/>
      <w:r w:rsidRPr="0088666F">
        <w:rPr>
          <w:sz w:val="36"/>
          <w:lang w:val="en-US"/>
        </w:rPr>
        <w:t xml:space="preserve"> file system by the driver to make sure the driver is compatible, and to make sure that none of the required directory records are missing If any of these checks fail, the file system should not be mounted, although in certain cases it may mount read-only.</w:t>
      </w:r>
    </w:p>
    <w:p w:rsidR="00BA527E" w:rsidRPr="0088666F" w:rsidRDefault="00294220" w:rsidP="00CF1D30">
      <w:pPr>
        <w:pStyle w:val="1"/>
        <w:spacing w:before="0" w:line="288" w:lineRule="auto"/>
        <w:rPr>
          <w:sz w:val="44"/>
          <w:lang w:val="en-US"/>
        </w:rPr>
      </w:pPr>
      <w:r w:rsidRPr="0088666F">
        <w:rPr>
          <w:sz w:val="44"/>
          <w:lang w:val="en-US"/>
        </w:rPr>
        <w:lastRenderedPageBreak/>
        <w:t>NTFS</w:t>
      </w:r>
    </w:p>
    <w:p w:rsidR="003A388F" w:rsidRPr="0088666F" w:rsidRDefault="00294220" w:rsidP="00CF1D30">
      <w:pPr>
        <w:spacing w:after="0" w:line="288" w:lineRule="auto"/>
        <w:ind w:firstLine="708"/>
        <w:rPr>
          <w:sz w:val="36"/>
          <w:lang w:val="en-US"/>
        </w:rPr>
      </w:pPr>
      <w:r w:rsidRPr="0088666F">
        <w:rPr>
          <w:sz w:val="36"/>
          <w:lang w:val="en-US"/>
        </w:rPr>
        <w:t xml:space="preserve">“NTFS” stands for “New Technology File System”, it was developed by Microsoft. Starting with </w:t>
      </w:r>
      <w:hyperlink r:id="rId16" w:tooltip="Windows NT 3.1" w:history="1">
        <w:r w:rsidRPr="0088666F">
          <w:rPr>
            <w:sz w:val="36"/>
            <w:lang w:val="en-US"/>
          </w:rPr>
          <w:t>Windows NT 3.1</w:t>
        </w:r>
      </w:hyperlink>
      <w:r w:rsidRPr="0088666F">
        <w:rPr>
          <w:sz w:val="36"/>
          <w:lang w:val="en-US"/>
        </w:rPr>
        <w:t xml:space="preserve">, it is the default file system of the </w:t>
      </w:r>
      <w:hyperlink r:id="rId17" w:tooltip="Windows NT" w:history="1">
        <w:r w:rsidRPr="0088666F">
          <w:rPr>
            <w:sz w:val="36"/>
            <w:lang w:val="en-US"/>
          </w:rPr>
          <w:t>Windows NT</w:t>
        </w:r>
      </w:hyperlink>
      <w:r w:rsidRPr="0088666F">
        <w:rPr>
          <w:sz w:val="36"/>
          <w:lang w:val="en-US"/>
        </w:rPr>
        <w:t xml:space="preserve"> family. </w:t>
      </w:r>
      <w:r w:rsidR="003A388F" w:rsidRPr="0088666F">
        <w:rPr>
          <w:sz w:val="36"/>
          <w:lang w:val="en-US"/>
        </w:rPr>
        <w:t xml:space="preserve">NTFS is supported in other desktop and server operating systems as well. </w:t>
      </w:r>
      <w:hyperlink r:id="rId18" w:tooltip="Linux" w:history="1">
        <w:r w:rsidR="003A388F" w:rsidRPr="0088666F">
          <w:rPr>
            <w:sz w:val="36"/>
            <w:lang w:val="en-US"/>
          </w:rPr>
          <w:t>Linux</w:t>
        </w:r>
      </w:hyperlink>
      <w:r w:rsidR="003A388F" w:rsidRPr="0088666F">
        <w:rPr>
          <w:sz w:val="36"/>
          <w:lang w:val="en-US"/>
        </w:rPr>
        <w:t xml:space="preserve"> and </w:t>
      </w:r>
      <w:hyperlink r:id="rId19" w:tooltip="BSD" w:history="1">
        <w:r w:rsidR="003A388F" w:rsidRPr="0088666F">
          <w:rPr>
            <w:sz w:val="36"/>
            <w:lang w:val="en-US"/>
          </w:rPr>
          <w:t>BSD</w:t>
        </w:r>
      </w:hyperlink>
      <w:r w:rsidR="003A388F" w:rsidRPr="0088666F">
        <w:rPr>
          <w:sz w:val="36"/>
          <w:lang w:val="en-US"/>
        </w:rPr>
        <w:t xml:space="preserve"> have a </w:t>
      </w:r>
      <w:hyperlink r:id="rId20" w:tooltip="Free and open-source" w:history="1">
        <w:r w:rsidR="003A388F" w:rsidRPr="0088666F">
          <w:rPr>
            <w:sz w:val="36"/>
            <w:lang w:val="en-US"/>
          </w:rPr>
          <w:t>free and open-source</w:t>
        </w:r>
      </w:hyperlink>
      <w:r w:rsidR="003A388F" w:rsidRPr="0088666F">
        <w:rPr>
          <w:sz w:val="36"/>
          <w:lang w:val="en-US"/>
        </w:rPr>
        <w:t xml:space="preserve"> NTFS driver, called </w:t>
      </w:r>
      <w:hyperlink r:id="rId21" w:tooltip="NTFS-3G" w:history="1">
        <w:r w:rsidR="003A388F" w:rsidRPr="0088666F">
          <w:rPr>
            <w:sz w:val="36"/>
            <w:lang w:val="en-US"/>
          </w:rPr>
          <w:t>NTFS-3G</w:t>
        </w:r>
      </w:hyperlink>
      <w:r w:rsidR="003A388F" w:rsidRPr="0088666F">
        <w:rPr>
          <w:sz w:val="36"/>
          <w:lang w:val="en-US"/>
        </w:rPr>
        <w:t xml:space="preserve">, with both read and write functionality. </w:t>
      </w:r>
      <w:hyperlink r:id="rId22" w:tooltip="MacOS" w:history="1">
        <w:r w:rsidR="003A388F" w:rsidRPr="0088666F">
          <w:rPr>
            <w:sz w:val="36"/>
            <w:lang w:val="en-US"/>
          </w:rPr>
          <w:t>macOS</w:t>
        </w:r>
      </w:hyperlink>
      <w:r w:rsidR="003A388F" w:rsidRPr="0088666F">
        <w:rPr>
          <w:sz w:val="36"/>
          <w:lang w:val="en-US"/>
        </w:rPr>
        <w:t xml:space="preserve"> comes with read-only support for NTFS; its disabled-by-default write support for NTFS is unstable.</w:t>
      </w:r>
    </w:p>
    <w:p w:rsidR="003A388F" w:rsidRPr="0088666F" w:rsidRDefault="003A388F" w:rsidP="00CF1D30">
      <w:pPr>
        <w:spacing w:after="0" w:line="288" w:lineRule="auto"/>
        <w:ind w:firstLine="708"/>
        <w:rPr>
          <w:sz w:val="36"/>
          <w:lang w:val="en-US"/>
        </w:rPr>
      </w:pPr>
      <w:r w:rsidRPr="0088666F">
        <w:rPr>
          <w:sz w:val="36"/>
          <w:lang w:val="en-US"/>
        </w:rPr>
        <w:t xml:space="preserve">The main feature of the file system is support of multiple data streams. NTFS also uses EFS (Encrypting File System) to store files in an encrypted and secure form. </w:t>
      </w:r>
    </w:p>
    <w:p w:rsidR="00294220" w:rsidRPr="0088666F" w:rsidRDefault="00B314CB" w:rsidP="00CF1D30">
      <w:pPr>
        <w:spacing w:after="0" w:line="288" w:lineRule="auto"/>
        <w:ind w:firstLine="708"/>
        <w:rPr>
          <w:sz w:val="36"/>
          <w:lang w:val="en-US"/>
        </w:rPr>
      </w:pPr>
      <w:r w:rsidRPr="0088666F">
        <w:rPr>
          <w:sz w:val="36"/>
          <w:lang w:val="en-US"/>
        </w:rPr>
        <w:t>Sparse file support allows the creation of very large files, but to consume disk space only as needed. A sparse file is a file with an attribute that causes the I/O subsystem to allocate the file's meaningful (nonzero) data. All nonzero data is allocated on disk, whereas all nonmeaningful data (large strings of data composed of zeros) is not. When a sparse file is read, allocated data is returned as it was stored, and non-allocated data is returned, by default, as zeros in accordance with the C2 security requirement specification.</w:t>
      </w:r>
    </w:p>
    <w:p w:rsidR="00181641" w:rsidRPr="0088666F" w:rsidRDefault="00181641"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88666F">
        <w:rPr>
          <w:rFonts w:asciiTheme="minorHAnsi" w:eastAsiaTheme="minorHAnsi" w:hAnsiTheme="minorHAnsi" w:cstheme="minorBidi"/>
          <w:sz w:val="36"/>
          <w:szCs w:val="22"/>
          <w:lang w:val="en-US" w:eastAsia="en-US"/>
        </w:rPr>
        <w:t xml:space="preserve">NTFS is in many ways similar to HPFS file system. In fact, in the 80’s </w:t>
      </w:r>
      <w:hyperlink r:id="rId23" w:tooltip="Microsoft" w:history="1">
        <w:r w:rsidRPr="0088666F">
          <w:rPr>
            <w:rFonts w:asciiTheme="minorHAnsi" w:eastAsiaTheme="minorHAnsi" w:hAnsiTheme="minorHAnsi" w:cstheme="minorBidi"/>
            <w:sz w:val="36"/>
            <w:szCs w:val="22"/>
            <w:lang w:val="en-US" w:eastAsia="en-US"/>
          </w:rPr>
          <w:t>Microsoft</w:t>
        </w:r>
      </w:hyperlink>
      <w:r w:rsidRPr="0088666F">
        <w:rPr>
          <w:rFonts w:asciiTheme="minorHAnsi" w:eastAsiaTheme="minorHAnsi" w:hAnsiTheme="minorHAnsi" w:cstheme="minorBidi"/>
          <w:sz w:val="36"/>
          <w:szCs w:val="22"/>
          <w:lang w:val="en-US" w:eastAsia="en-US"/>
        </w:rPr>
        <w:t xml:space="preserve"> and </w:t>
      </w:r>
      <w:hyperlink r:id="rId24" w:tooltip="IBM" w:history="1">
        <w:r w:rsidRPr="0088666F">
          <w:rPr>
            <w:rFonts w:asciiTheme="minorHAnsi" w:eastAsiaTheme="minorHAnsi" w:hAnsiTheme="minorHAnsi" w:cstheme="minorBidi"/>
            <w:sz w:val="36"/>
            <w:szCs w:val="22"/>
            <w:lang w:val="en-US" w:eastAsia="en-US"/>
          </w:rPr>
          <w:t>IBM</w:t>
        </w:r>
      </w:hyperlink>
      <w:r w:rsidRPr="0088666F">
        <w:rPr>
          <w:rFonts w:asciiTheme="minorHAnsi" w:eastAsiaTheme="minorHAnsi" w:hAnsiTheme="minorHAnsi" w:cstheme="minorBidi"/>
          <w:sz w:val="36"/>
          <w:szCs w:val="22"/>
          <w:lang w:val="en-US" w:eastAsia="en-US"/>
        </w:rPr>
        <w:t xml:space="preserve"> formed a joint project to create the next generation of graphical </w:t>
      </w:r>
      <w:hyperlink r:id="rId25" w:tooltip="Operating system" w:history="1">
        <w:r w:rsidRPr="0088666F">
          <w:rPr>
            <w:rFonts w:asciiTheme="minorHAnsi" w:eastAsiaTheme="minorHAnsi" w:hAnsiTheme="minorHAnsi" w:cstheme="minorBidi"/>
            <w:sz w:val="36"/>
            <w:szCs w:val="22"/>
            <w:lang w:val="en-US" w:eastAsia="en-US"/>
          </w:rPr>
          <w:t>operating system</w:t>
        </w:r>
      </w:hyperlink>
      <w:r w:rsidRPr="0088666F">
        <w:rPr>
          <w:rFonts w:asciiTheme="minorHAnsi" w:eastAsiaTheme="minorHAnsi" w:hAnsiTheme="minorHAnsi" w:cstheme="minorBidi"/>
          <w:sz w:val="36"/>
          <w:szCs w:val="22"/>
          <w:lang w:val="en-US" w:eastAsia="en-US"/>
        </w:rPr>
        <w:t xml:space="preserve">; the result was </w:t>
      </w:r>
      <w:hyperlink r:id="rId26" w:tooltip="OS/2" w:history="1">
        <w:r w:rsidRPr="0088666F">
          <w:rPr>
            <w:rFonts w:asciiTheme="minorHAnsi" w:eastAsiaTheme="minorHAnsi" w:hAnsiTheme="minorHAnsi" w:cstheme="minorBidi"/>
            <w:sz w:val="36"/>
            <w:szCs w:val="22"/>
            <w:lang w:val="en-US" w:eastAsia="en-US"/>
          </w:rPr>
          <w:t>OS/2</w:t>
        </w:r>
      </w:hyperlink>
      <w:r w:rsidRPr="0088666F">
        <w:rPr>
          <w:rFonts w:asciiTheme="minorHAnsi" w:eastAsiaTheme="minorHAnsi" w:hAnsiTheme="minorHAnsi" w:cstheme="minorBidi"/>
          <w:sz w:val="36"/>
          <w:szCs w:val="22"/>
          <w:lang w:val="en-US" w:eastAsia="en-US"/>
        </w:rPr>
        <w:t xml:space="preserve"> and </w:t>
      </w:r>
      <w:hyperlink r:id="rId27" w:tooltip="High Performance File System" w:history="1">
        <w:r w:rsidRPr="0088666F">
          <w:rPr>
            <w:rFonts w:asciiTheme="minorHAnsi" w:eastAsiaTheme="minorHAnsi" w:hAnsiTheme="minorHAnsi" w:cstheme="minorBidi"/>
            <w:sz w:val="36"/>
            <w:szCs w:val="22"/>
            <w:lang w:val="en-US" w:eastAsia="en-US"/>
          </w:rPr>
          <w:t>HPFS</w:t>
        </w:r>
      </w:hyperlink>
      <w:r w:rsidRPr="0088666F">
        <w:rPr>
          <w:rFonts w:asciiTheme="minorHAnsi" w:eastAsiaTheme="minorHAnsi" w:hAnsiTheme="minorHAnsi" w:cstheme="minorBidi"/>
          <w:sz w:val="36"/>
          <w:szCs w:val="22"/>
          <w:lang w:val="en-US" w:eastAsia="en-US"/>
        </w:rPr>
        <w:t xml:space="preserve">. Because Microsoft disagreed with IBM on many important issues they eventually separated: OS/2 remained an IBM project and Microsoft worked to develop </w:t>
      </w:r>
      <w:hyperlink r:id="rId28" w:tooltip="Windows NT" w:history="1">
        <w:r w:rsidRPr="0088666F">
          <w:rPr>
            <w:rFonts w:asciiTheme="minorHAnsi" w:eastAsiaTheme="minorHAnsi" w:hAnsiTheme="minorHAnsi" w:cstheme="minorBidi"/>
            <w:sz w:val="36"/>
            <w:szCs w:val="22"/>
            <w:lang w:val="en-US" w:eastAsia="en-US"/>
          </w:rPr>
          <w:t>Windows NT</w:t>
        </w:r>
      </w:hyperlink>
      <w:r w:rsidRPr="0088666F">
        <w:rPr>
          <w:rFonts w:asciiTheme="minorHAnsi" w:eastAsiaTheme="minorHAnsi" w:hAnsiTheme="minorHAnsi" w:cstheme="minorBidi"/>
          <w:sz w:val="36"/>
          <w:szCs w:val="22"/>
          <w:lang w:val="en-US" w:eastAsia="en-US"/>
        </w:rPr>
        <w:t xml:space="preserve"> and </w:t>
      </w:r>
      <w:r w:rsidRPr="0088666F">
        <w:rPr>
          <w:rFonts w:asciiTheme="minorHAnsi" w:eastAsiaTheme="minorHAnsi" w:hAnsiTheme="minorHAnsi" w:cstheme="minorBidi"/>
          <w:sz w:val="36"/>
          <w:szCs w:val="22"/>
          <w:lang w:val="en-US" w:eastAsia="en-US"/>
        </w:rPr>
        <w:lastRenderedPageBreak/>
        <w:t xml:space="preserve">NTFS. When it was created, many concepts of HPFS were borrowed. </w:t>
      </w:r>
    </w:p>
    <w:p w:rsidR="00181641" w:rsidRPr="0088666F" w:rsidRDefault="00181641" w:rsidP="00CF1D30">
      <w:pPr>
        <w:pStyle w:val="aa"/>
        <w:spacing w:before="0" w:beforeAutospacing="0" w:after="0" w:afterAutospacing="0" w:line="288" w:lineRule="auto"/>
        <w:rPr>
          <w:rFonts w:asciiTheme="minorHAnsi" w:eastAsiaTheme="minorHAnsi" w:hAnsiTheme="minorHAnsi" w:cstheme="minorBidi"/>
          <w:sz w:val="36"/>
          <w:szCs w:val="22"/>
          <w:lang w:val="en-US" w:eastAsia="en-US"/>
        </w:rPr>
      </w:pPr>
      <w:r w:rsidRPr="0088666F">
        <w:rPr>
          <w:rFonts w:asciiTheme="minorHAnsi" w:eastAsiaTheme="minorHAnsi" w:hAnsiTheme="minorHAnsi" w:cstheme="minorBidi"/>
          <w:sz w:val="36"/>
          <w:szCs w:val="22"/>
          <w:lang w:val="en-US" w:eastAsia="en-US"/>
        </w:rPr>
        <w:t xml:space="preserve">Probably as a result of this common ancestry, HPFS and NTFS use the same </w:t>
      </w:r>
      <w:hyperlink r:id="rId29" w:tooltip="Disk partitioning" w:history="1">
        <w:r w:rsidRPr="0088666F">
          <w:rPr>
            <w:rFonts w:asciiTheme="minorHAnsi" w:eastAsiaTheme="minorHAnsi" w:hAnsiTheme="minorHAnsi" w:cstheme="minorBidi"/>
            <w:sz w:val="36"/>
            <w:szCs w:val="22"/>
            <w:lang w:val="en-US" w:eastAsia="en-US"/>
          </w:rPr>
          <w:t>disk partition</w:t>
        </w:r>
      </w:hyperlink>
      <w:r w:rsidRPr="0088666F">
        <w:rPr>
          <w:rFonts w:asciiTheme="minorHAnsi" w:eastAsiaTheme="minorHAnsi" w:hAnsiTheme="minorHAnsi" w:cstheme="minorBidi"/>
          <w:sz w:val="36"/>
          <w:szCs w:val="22"/>
          <w:lang w:val="en-US" w:eastAsia="en-US"/>
        </w:rPr>
        <w:t xml:space="preserve"> identification type code. Using the same Partition ID Record Number is highly unusual, since there were dozens of unused code numbers available, and other major file systems have their own codes. For example, FAT has more than nine (one each for </w:t>
      </w:r>
      <w:hyperlink r:id="rId30" w:tooltip="FAT12" w:history="1">
        <w:r w:rsidRPr="0088666F">
          <w:rPr>
            <w:rFonts w:asciiTheme="minorHAnsi" w:eastAsiaTheme="minorHAnsi" w:hAnsiTheme="minorHAnsi" w:cstheme="minorBidi"/>
            <w:sz w:val="36"/>
            <w:szCs w:val="22"/>
            <w:lang w:val="en-US" w:eastAsia="en-US"/>
          </w:rPr>
          <w:t>FAT12</w:t>
        </w:r>
      </w:hyperlink>
      <w:r w:rsidRPr="0088666F">
        <w:rPr>
          <w:rFonts w:asciiTheme="minorHAnsi" w:eastAsiaTheme="minorHAnsi" w:hAnsiTheme="minorHAnsi" w:cstheme="minorBidi"/>
          <w:sz w:val="36"/>
          <w:szCs w:val="22"/>
          <w:lang w:val="en-US" w:eastAsia="en-US"/>
        </w:rPr>
        <w:t xml:space="preserve">, </w:t>
      </w:r>
      <w:hyperlink r:id="rId31" w:tooltip="FAT16" w:history="1">
        <w:r w:rsidRPr="0088666F">
          <w:rPr>
            <w:rFonts w:asciiTheme="minorHAnsi" w:eastAsiaTheme="minorHAnsi" w:hAnsiTheme="minorHAnsi" w:cstheme="minorBidi"/>
            <w:sz w:val="36"/>
            <w:szCs w:val="22"/>
            <w:lang w:val="en-US" w:eastAsia="en-US"/>
          </w:rPr>
          <w:t>FAT16</w:t>
        </w:r>
      </w:hyperlink>
      <w:r w:rsidRPr="0088666F">
        <w:rPr>
          <w:rFonts w:asciiTheme="minorHAnsi" w:eastAsiaTheme="minorHAnsi" w:hAnsiTheme="minorHAnsi" w:cstheme="minorBidi"/>
          <w:sz w:val="36"/>
          <w:szCs w:val="22"/>
          <w:lang w:val="en-US" w:eastAsia="en-US"/>
        </w:rPr>
        <w:t xml:space="preserve">, </w:t>
      </w:r>
      <w:hyperlink r:id="rId32" w:tooltip="FAT32" w:history="1">
        <w:r w:rsidRPr="0088666F">
          <w:rPr>
            <w:rFonts w:asciiTheme="minorHAnsi" w:eastAsiaTheme="minorHAnsi" w:hAnsiTheme="minorHAnsi" w:cstheme="minorBidi"/>
            <w:sz w:val="36"/>
            <w:szCs w:val="22"/>
            <w:lang w:val="en-US" w:eastAsia="en-US"/>
          </w:rPr>
          <w:t>FAT32</w:t>
        </w:r>
      </w:hyperlink>
      <w:r w:rsidRPr="0088666F">
        <w:rPr>
          <w:rFonts w:asciiTheme="minorHAnsi" w:eastAsiaTheme="minorHAnsi" w:hAnsiTheme="minorHAnsi" w:cstheme="minorBidi"/>
          <w:sz w:val="36"/>
          <w:szCs w:val="22"/>
          <w:lang w:val="en-US" w:eastAsia="en-US"/>
        </w:rPr>
        <w:t xml:space="preserve">, etc.). Algorithms identifying the file system in a partition type 07 must perform additional checks to distinguish between HPFS and NTFS. </w:t>
      </w:r>
    </w:p>
    <w:p w:rsidR="00181641" w:rsidRPr="0088666F" w:rsidRDefault="00181641"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88666F">
        <w:rPr>
          <w:rFonts w:asciiTheme="minorHAnsi" w:eastAsiaTheme="minorHAnsi" w:hAnsiTheme="minorHAnsi" w:cstheme="minorBidi"/>
          <w:sz w:val="36"/>
          <w:szCs w:val="22"/>
          <w:lang w:val="en-US" w:eastAsia="en-US"/>
        </w:rPr>
        <w:t>NTFS is optimized for 4 </w:t>
      </w:r>
      <w:hyperlink r:id="rId33" w:tooltip="Kibibyte" w:history="1">
        <w:r w:rsidRPr="0088666F">
          <w:rPr>
            <w:rFonts w:asciiTheme="minorHAnsi" w:eastAsiaTheme="minorHAnsi" w:hAnsiTheme="minorHAnsi" w:cstheme="minorBidi"/>
            <w:sz w:val="36"/>
            <w:szCs w:val="22"/>
            <w:lang w:val="en-US" w:eastAsia="en-US"/>
          </w:rPr>
          <w:t>KB</w:t>
        </w:r>
      </w:hyperlink>
      <w:r w:rsidRPr="0088666F">
        <w:rPr>
          <w:rFonts w:asciiTheme="minorHAnsi" w:eastAsiaTheme="minorHAnsi" w:hAnsiTheme="minorHAnsi" w:cstheme="minorBidi"/>
          <w:sz w:val="36"/>
          <w:szCs w:val="22"/>
          <w:lang w:val="en-US" w:eastAsia="en-US"/>
        </w:rPr>
        <w:t xml:space="preserve"> </w:t>
      </w:r>
      <w:hyperlink r:id="rId34" w:tooltip="Data cluster" w:history="1">
        <w:r w:rsidRPr="0088666F">
          <w:rPr>
            <w:rFonts w:asciiTheme="minorHAnsi" w:eastAsiaTheme="minorHAnsi" w:hAnsiTheme="minorHAnsi" w:cstheme="minorBidi"/>
            <w:sz w:val="36"/>
            <w:szCs w:val="22"/>
            <w:lang w:val="en-US" w:eastAsia="en-US"/>
          </w:rPr>
          <w:t>clusters</w:t>
        </w:r>
      </w:hyperlink>
      <w:r w:rsidRPr="0088666F">
        <w:rPr>
          <w:rFonts w:asciiTheme="minorHAnsi" w:eastAsiaTheme="minorHAnsi" w:hAnsiTheme="minorHAnsi" w:cstheme="minorBidi"/>
          <w:sz w:val="36"/>
          <w:szCs w:val="22"/>
          <w:lang w:val="en-US" w:eastAsia="en-US"/>
        </w:rPr>
        <w:t>, but supports a maximum cluster size of 64 KB. The maximum NTFS volume size that the specification can support is 2</w:t>
      </w:r>
      <w:r w:rsidRPr="0088666F">
        <w:rPr>
          <w:rFonts w:asciiTheme="minorHAnsi" w:eastAsiaTheme="minorHAnsi" w:hAnsiTheme="minorHAnsi" w:cstheme="minorBidi"/>
          <w:sz w:val="36"/>
          <w:szCs w:val="22"/>
          <w:vertAlign w:val="superscript"/>
          <w:lang w:val="en-US" w:eastAsia="en-US"/>
        </w:rPr>
        <w:t>64</w:t>
      </w:r>
      <w:r w:rsidRPr="0088666F">
        <w:rPr>
          <w:rFonts w:asciiTheme="minorHAnsi" w:eastAsiaTheme="minorHAnsi" w:hAnsiTheme="minorHAnsi" w:cstheme="minorBidi"/>
          <w:sz w:val="36"/>
          <w:szCs w:val="22"/>
          <w:lang w:val="en-US" w:eastAsia="en-US"/>
        </w:rPr>
        <w:t xml:space="preserve"> − 1 clusters, but not all implementations achieve this theoretical maximum.</w:t>
      </w:r>
    </w:p>
    <w:p w:rsidR="00181641" w:rsidRPr="0088666F" w:rsidRDefault="00181641"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88666F">
        <w:rPr>
          <w:rFonts w:asciiTheme="minorHAnsi" w:eastAsiaTheme="minorHAnsi" w:hAnsiTheme="minorHAnsi" w:cstheme="minorBidi"/>
          <w:sz w:val="36"/>
          <w:szCs w:val="22"/>
          <w:lang w:val="en-US" w:eastAsia="en-US"/>
        </w:rPr>
        <w:t xml:space="preserve">NTFS is a </w:t>
      </w:r>
      <w:hyperlink r:id="rId35" w:tooltip="Journaling file system" w:history="1">
        <w:r w:rsidRPr="0088666F">
          <w:rPr>
            <w:rFonts w:asciiTheme="minorHAnsi" w:eastAsiaTheme="minorHAnsi" w:hAnsiTheme="minorHAnsi" w:cstheme="minorBidi"/>
            <w:sz w:val="36"/>
            <w:szCs w:val="22"/>
            <w:lang w:val="en-US" w:eastAsia="en-US"/>
          </w:rPr>
          <w:t>journaling file system</w:t>
        </w:r>
      </w:hyperlink>
      <w:r w:rsidRPr="0088666F">
        <w:rPr>
          <w:rFonts w:asciiTheme="minorHAnsi" w:eastAsiaTheme="minorHAnsi" w:hAnsiTheme="minorHAnsi" w:cstheme="minorBidi"/>
          <w:sz w:val="36"/>
          <w:szCs w:val="22"/>
          <w:lang w:val="en-US" w:eastAsia="en-US"/>
        </w:rPr>
        <w:t xml:space="preserve"> and uses the NTFS Log to record metadata changes to the volume. It is a feature that FAT does not provide and critical for NTFS to ensure that its complex internal data structures will remain consistent in case of system crashes or data moves performed by the </w:t>
      </w:r>
      <w:hyperlink r:id="rId36" w:tooltip="Defragmentation" w:history="1">
        <w:r w:rsidRPr="0088666F">
          <w:rPr>
            <w:rFonts w:asciiTheme="minorHAnsi" w:eastAsiaTheme="minorHAnsi" w:hAnsiTheme="minorHAnsi" w:cstheme="minorBidi"/>
            <w:sz w:val="36"/>
            <w:szCs w:val="22"/>
            <w:lang w:val="en-US" w:eastAsia="en-US"/>
          </w:rPr>
          <w:t>defragmentation</w:t>
        </w:r>
      </w:hyperlink>
      <w:r w:rsidRPr="0088666F">
        <w:rPr>
          <w:rFonts w:asciiTheme="minorHAnsi" w:eastAsiaTheme="minorHAnsi" w:hAnsiTheme="minorHAnsi" w:cstheme="minorBidi"/>
          <w:sz w:val="36"/>
          <w:szCs w:val="22"/>
          <w:lang w:val="en-US" w:eastAsia="en-US"/>
        </w:rPr>
        <w:t xml:space="preserve"> API, and allow easy rollback of uncommitted changes to these critical data structures when the volume is remounted. Notably affected structures are the volume allocation bitmap, modifications to </w:t>
      </w:r>
      <w:hyperlink r:id="rId37" w:anchor="Master_File_Table" w:history="1">
        <w:r w:rsidRPr="0088666F">
          <w:rPr>
            <w:rFonts w:asciiTheme="minorHAnsi" w:eastAsiaTheme="minorHAnsi" w:hAnsiTheme="minorHAnsi" w:cstheme="minorBidi"/>
            <w:sz w:val="36"/>
            <w:szCs w:val="22"/>
            <w:lang w:val="en-US" w:eastAsia="en-US"/>
          </w:rPr>
          <w:t>MFT</w:t>
        </w:r>
      </w:hyperlink>
      <w:r w:rsidRPr="0088666F">
        <w:rPr>
          <w:rFonts w:asciiTheme="minorHAnsi" w:eastAsiaTheme="minorHAnsi" w:hAnsiTheme="minorHAnsi" w:cstheme="minorBidi"/>
          <w:sz w:val="36"/>
          <w:szCs w:val="22"/>
          <w:lang w:val="en-US" w:eastAsia="en-US"/>
        </w:rPr>
        <w:t xml:space="preserve"> records such as moves of some variable-length attributes stored in MFT records and attribute lists, and indices for directories and </w:t>
      </w:r>
      <w:hyperlink r:id="rId38" w:tooltip="Security descriptor" w:history="1">
        <w:r w:rsidRPr="0088666F">
          <w:rPr>
            <w:rFonts w:asciiTheme="minorHAnsi" w:eastAsiaTheme="minorHAnsi" w:hAnsiTheme="minorHAnsi" w:cstheme="minorBidi"/>
            <w:sz w:val="36"/>
            <w:szCs w:val="22"/>
            <w:lang w:val="en-US" w:eastAsia="en-US"/>
          </w:rPr>
          <w:t>security descriptors</w:t>
        </w:r>
      </w:hyperlink>
      <w:r w:rsidRPr="0088666F">
        <w:rPr>
          <w:rFonts w:asciiTheme="minorHAnsi" w:eastAsiaTheme="minorHAnsi" w:hAnsiTheme="minorHAnsi" w:cstheme="minorBidi"/>
          <w:sz w:val="36"/>
          <w:szCs w:val="22"/>
          <w:lang w:val="en-US" w:eastAsia="en-US"/>
        </w:rPr>
        <w:t>.</w:t>
      </w:r>
    </w:p>
    <w:p w:rsidR="00181641" w:rsidRPr="0088666F" w:rsidRDefault="00181641" w:rsidP="00CF1D30">
      <w:pPr>
        <w:pStyle w:val="aa"/>
        <w:spacing w:before="0" w:beforeAutospacing="0" w:after="0" w:afterAutospacing="0" w:line="288" w:lineRule="auto"/>
        <w:rPr>
          <w:rFonts w:asciiTheme="minorHAnsi" w:eastAsiaTheme="minorHAnsi" w:hAnsiTheme="minorHAnsi" w:cstheme="minorBidi"/>
          <w:sz w:val="36"/>
          <w:szCs w:val="22"/>
          <w:lang w:val="en-US" w:eastAsia="en-US"/>
        </w:rPr>
      </w:pPr>
      <w:r w:rsidRPr="0088666F">
        <w:rPr>
          <w:rFonts w:asciiTheme="minorHAnsi" w:eastAsiaTheme="minorHAnsi" w:hAnsiTheme="minorHAnsi" w:cstheme="minorBidi"/>
          <w:sz w:val="36"/>
          <w:szCs w:val="22"/>
          <w:lang w:val="en-US" w:eastAsia="en-US"/>
        </w:rPr>
        <w:t xml:space="preserve">The </w:t>
      </w:r>
      <w:hyperlink r:id="rId39" w:tooltip="USN Journal" w:history="1">
        <w:r w:rsidRPr="0088666F">
          <w:rPr>
            <w:rFonts w:asciiTheme="minorHAnsi" w:eastAsiaTheme="minorHAnsi" w:hAnsiTheme="minorHAnsi" w:cstheme="minorBidi"/>
            <w:sz w:val="36"/>
            <w:szCs w:val="22"/>
            <w:lang w:val="en-US" w:eastAsia="en-US"/>
          </w:rPr>
          <w:t>USN Journal</w:t>
        </w:r>
      </w:hyperlink>
      <w:r w:rsidRPr="0088666F">
        <w:rPr>
          <w:rFonts w:asciiTheme="minorHAnsi" w:eastAsiaTheme="minorHAnsi" w:hAnsiTheme="minorHAnsi" w:cstheme="minorBidi"/>
          <w:sz w:val="36"/>
          <w:szCs w:val="22"/>
          <w:lang w:val="en-US" w:eastAsia="en-US"/>
        </w:rPr>
        <w:t xml:space="preserve"> (Update Sequence Number Journal) is a system management feature that records changes to files, streams and </w:t>
      </w:r>
      <w:r w:rsidRPr="0088666F">
        <w:rPr>
          <w:rFonts w:asciiTheme="minorHAnsi" w:eastAsiaTheme="minorHAnsi" w:hAnsiTheme="minorHAnsi" w:cstheme="minorBidi"/>
          <w:sz w:val="36"/>
          <w:szCs w:val="22"/>
          <w:lang w:val="en-US" w:eastAsia="en-US"/>
        </w:rPr>
        <w:lastRenderedPageBreak/>
        <w:t xml:space="preserve">directories on the volume, as well as their various attributes and security settings. The journal is made available for applications to track changes to the volume. This journal can be enabled or disabled on non-system volumes. </w:t>
      </w:r>
    </w:p>
    <w:p w:rsidR="00181641" w:rsidRPr="0088666F" w:rsidRDefault="00181641"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88666F">
        <w:rPr>
          <w:rFonts w:asciiTheme="minorHAnsi" w:eastAsiaTheme="minorHAnsi" w:hAnsiTheme="minorHAnsi" w:cstheme="minorBidi"/>
          <w:sz w:val="36"/>
          <w:szCs w:val="22"/>
          <w:lang w:val="en-US" w:eastAsia="en-US"/>
        </w:rPr>
        <w:t xml:space="preserve">The </w:t>
      </w:r>
      <w:hyperlink r:id="rId40" w:tooltip="Hard link" w:history="1">
        <w:r w:rsidRPr="0088666F">
          <w:rPr>
            <w:rFonts w:asciiTheme="minorHAnsi" w:eastAsiaTheme="minorHAnsi" w:hAnsiTheme="minorHAnsi" w:cstheme="minorBidi"/>
            <w:sz w:val="36"/>
            <w:szCs w:val="22"/>
            <w:lang w:val="en-US" w:eastAsia="en-US"/>
          </w:rPr>
          <w:t>hard link</w:t>
        </w:r>
      </w:hyperlink>
      <w:r w:rsidRPr="0088666F">
        <w:rPr>
          <w:rFonts w:asciiTheme="minorHAnsi" w:eastAsiaTheme="minorHAnsi" w:hAnsiTheme="minorHAnsi" w:cstheme="minorBidi"/>
          <w:sz w:val="36"/>
          <w:szCs w:val="22"/>
          <w:lang w:val="en-US" w:eastAsia="en-US"/>
        </w:rPr>
        <w:t xml:space="preserve"> feature allows different file names to directly refer to the same file contents. </w:t>
      </w:r>
      <w:hyperlink r:id="rId41" w:tooltip="Hard link" w:history="1">
        <w:r w:rsidRPr="0088666F">
          <w:rPr>
            <w:rFonts w:asciiTheme="minorHAnsi" w:eastAsiaTheme="minorHAnsi" w:hAnsiTheme="minorHAnsi" w:cstheme="minorBidi"/>
            <w:sz w:val="36"/>
            <w:szCs w:val="22"/>
            <w:lang w:val="en-US" w:eastAsia="en-US"/>
          </w:rPr>
          <w:t>Hard links</w:t>
        </w:r>
      </w:hyperlink>
      <w:r w:rsidRPr="0088666F">
        <w:rPr>
          <w:rFonts w:asciiTheme="minorHAnsi" w:eastAsiaTheme="minorHAnsi" w:hAnsiTheme="minorHAnsi" w:cstheme="minorBidi"/>
          <w:sz w:val="36"/>
          <w:szCs w:val="22"/>
          <w:lang w:val="en-US" w:eastAsia="en-US"/>
        </w:rPr>
        <w:t xml:space="preserve"> are similar to </w:t>
      </w:r>
      <w:hyperlink r:id="rId42" w:anchor="Reparse_points" w:tooltip="NTFS" w:history="1">
        <w:r w:rsidRPr="0088666F">
          <w:rPr>
            <w:rFonts w:asciiTheme="minorHAnsi" w:eastAsiaTheme="minorHAnsi" w:hAnsiTheme="minorHAnsi" w:cstheme="minorBidi"/>
            <w:sz w:val="36"/>
            <w:szCs w:val="22"/>
            <w:lang w:val="en-US" w:eastAsia="en-US"/>
          </w:rPr>
          <w:t>directory junctions</w:t>
        </w:r>
      </w:hyperlink>
      <w:r w:rsidRPr="0088666F">
        <w:rPr>
          <w:rFonts w:asciiTheme="minorHAnsi" w:eastAsiaTheme="minorHAnsi" w:hAnsiTheme="minorHAnsi" w:cstheme="minorBidi"/>
          <w:sz w:val="36"/>
          <w:szCs w:val="22"/>
          <w:lang w:val="en-US" w:eastAsia="en-US"/>
        </w:rPr>
        <w:t xml:space="preserve">, but refer to files instead. Hard links may link only to files in the same volume, because each volume has its own </w:t>
      </w:r>
      <w:hyperlink r:id="rId43" w:anchor="Master_File_Table" w:history="1">
        <w:r w:rsidRPr="0088666F">
          <w:rPr>
            <w:rFonts w:asciiTheme="minorHAnsi" w:eastAsiaTheme="minorHAnsi" w:hAnsiTheme="minorHAnsi" w:cstheme="minorBidi"/>
            <w:sz w:val="36"/>
            <w:szCs w:val="22"/>
            <w:lang w:val="en-US" w:eastAsia="en-US"/>
          </w:rPr>
          <w:t>MFT</w:t>
        </w:r>
      </w:hyperlink>
      <w:r w:rsidRPr="0088666F">
        <w:rPr>
          <w:rFonts w:asciiTheme="minorHAnsi" w:eastAsiaTheme="minorHAnsi" w:hAnsiTheme="minorHAnsi" w:cstheme="minorBidi"/>
          <w:sz w:val="36"/>
          <w:szCs w:val="22"/>
          <w:lang w:val="en-US" w:eastAsia="en-US"/>
        </w:rPr>
        <w:t xml:space="preserve">. Hard links have their own file metadata, so a change in file size or attributes under one hard link may not update the others until they are opened. Hard links were originally included to support the </w:t>
      </w:r>
      <w:hyperlink r:id="rId44" w:tooltip="POSIX" w:history="1">
        <w:r w:rsidRPr="0088666F">
          <w:rPr>
            <w:rFonts w:asciiTheme="minorHAnsi" w:eastAsiaTheme="minorHAnsi" w:hAnsiTheme="minorHAnsi" w:cstheme="minorBidi"/>
            <w:sz w:val="36"/>
            <w:szCs w:val="22"/>
            <w:lang w:val="en-US" w:eastAsia="en-US"/>
          </w:rPr>
          <w:t>POSIX</w:t>
        </w:r>
      </w:hyperlink>
      <w:r w:rsidRPr="0088666F">
        <w:rPr>
          <w:rFonts w:asciiTheme="minorHAnsi" w:eastAsiaTheme="minorHAnsi" w:hAnsiTheme="minorHAnsi" w:cstheme="minorBidi"/>
          <w:sz w:val="36"/>
          <w:szCs w:val="22"/>
          <w:lang w:val="en-US" w:eastAsia="en-US"/>
        </w:rPr>
        <w:t xml:space="preserve"> subsystem in Windows NT. </w:t>
      </w:r>
    </w:p>
    <w:p w:rsidR="00CF1D30" w:rsidRDefault="00CF1D30" w:rsidP="00CF1D30">
      <w:pPr>
        <w:pStyle w:val="1"/>
        <w:spacing w:before="0" w:line="288" w:lineRule="auto"/>
        <w:rPr>
          <w:rFonts w:eastAsiaTheme="minorHAnsi"/>
          <w:sz w:val="44"/>
          <w:lang w:val="en-US"/>
        </w:rPr>
      </w:pPr>
    </w:p>
    <w:p w:rsidR="00A81E2C" w:rsidRPr="0088666F" w:rsidRDefault="0088666F" w:rsidP="00CF1D30">
      <w:pPr>
        <w:pStyle w:val="1"/>
        <w:spacing w:before="0" w:line="288" w:lineRule="auto"/>
        <w:rPr>
          <w:rFonts w:eastAsiaTheme="minorHAnsi"/>
          <w:sz w:val="44"/>
          <w:lang w:val="en-US"/>
        </w:rPr>
      </w:pPr>
      <w:r w:rsidRPr="0088666F">
        <w:rPr>
          <w:rFonts w:eastAsiaTheme="minorHAnsi"/>
          <w:sz w:val="44"/>
          <w:lang w:val="en-US"/>
        </w:rPr>
        <w:t>EXT</w:t>
      </w:r>
    </w:p>
    <w:p w:rsidR="00181641" w:rsidRPr="0088666F" w:rsidRDefault="0088666F"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88666F">
        <w:rPr>
          <w:rFonts w:asciiTheme="minorHAnsi" w:eastAsiaTheme="minorHAnsi" w:hAnsiTheme="minorHAnsi" w:cstheme="minorBidi"/>
          <w:sz w:val="36"/>
          <w:szCs w:val="22"/>
          <w:lang w:val="en-US" w:eastAsia="en-US"/>
        </w:rPr>
        <w:t xml:space="preserve">Both «EXT» and following «EXT2», «EXT3», «EXT4» are short names for «extended». These file systems </w:t>
      </w:r>
      <w:r>
        <w:rPr>
          <w:rFonts w:asciiTheme="minorHAnsi" w:eastAsiaTheme="minorHAnsi" w:hAnsiTheme="minorHAnsi" w:cstheme="minorBidi"/>
          <w:sz w:val="36"/>
          <w:szCs w:val="22"/>
          <w:lang w:val="en-US" w:eastAsia="en-US"/>
        </w:rPr>
        <w:t xml:space="preserve">were specially </w:t>
      </w:r>
      <w:r w:rsidR="00BF3D02">
        <w:rPr>
          <w:rFonts w:asciiTheme="minorHAnsi" w:eastAsiaTheme="minorHAnsi" w:hAnsiTheme="minorHAnsi" w:cstheme="minorBidi"/>
          <w:sz w:val="36"/>
          <w:szCs w:val="22"/>
          <w:lang w:val="en-US" w:eastAsia="en-US"/>
        </w:rPr>
        <w:t xml:space="preserve">developed for computers based on </w:t>
      </w:r>
      <w:proofErr w:type="spellStart"/>
      <w:r w:rsidR="00BF3D02">
        <w:rPr>
          <w:rFonts w:asciiTheme="minorHAnsi" w:eastAsiaTheme="minorHAnsi" w:hAnsiTheme="minorHAnsi" w:cstheme="minorBidi"/>
          <w:sz w:val="36"/>
          <w:szCs w:val="22"/>
          <w:lang w:val="en-US" w:eastAsia="en-US"/>
        </w:rPr>
        <w:t>linux</w:t>
      </w:r>
      <w:proofErr w:type="spellEnd"/>
      <w:r w:rsidR="00BF3D02">
        <w:rPr>
          <w:rFonts w:asciiTheme="minorHAnsi" w:eastAsiaTheme="minorHAnsi" w:hAnsiTheme="minorHAnsi" w:cstheme="minorBidi"/>
          <w:sz w:val="36"/>
          <w:szCs w:val="22"/>
          <w:lang w:val="en-US" w:eastAsia="en-US"/>
        </w:rPr>
        <w:t xml:space="preserve"> kernel. </w:t>
      </w:r>
    </w:p>
    <w:p w:rsidR="00EC50E2" w:rsidRPr="00110129" w:rsidRDefault="00EC50E2"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110129">
        <w:rPr>
          <w:rFonts w:asciiTheme="minorHAnsi" w:eastAsiaTheme="minorHAnsi" w:hAnsiTheme="minorHAnsi" w:cstheme="minorBidi"/>
          <w:sz w:val="36"/>
          <w:szCs w:val="22"/>
          <w:lang w:val="en-US" w:eastAsia="en-US"/>
        </w:rPr>
        <w:t xml:space="preserve">The early development of the Linux kernel was made as a cross-development under the </w:t>
      </w:r>
      <w:hyperlink r:id="rId45" w:tooltip="MINIX" w:history="1">
        <w:r w:rsidRPr="00110129">
          <w:rPr>
            <w:rFonts w:asciiTheme="minorHAnsi" w:eastAsiaTheme="minorHAnsi" w:hAnsiTheme="minorHAnsi" w:cstheme="minorBidi"/>
            <w:sz w:val="36"/>
            <w:szCs w:val="22"/>
            <w:lang w:val="en-US" w:eastAsia="en-US"/>
          </w:rPr>
          <w:t>MINIX</w:t>
        </w:r>
      </w:hyperlink>
      <w:r w:rsidRPr="00110129">
        <w:rPr>
          <w:rFonts w:asciiTheme="minorHAnsi" w:eastAsiaTheme="minorHAnsi" w:hAnsiTheme="minorHAnsi" w:cstheme="minorBidi"/>
          <w:sz w:val="36"/>
          <w:szCs w:val="22"/>
          <w:lang w:val="en-US" w:eastAsia="en-US"/>
        </w:rPr>
        <w:t xml:space="preserve"> operating system. The </w:t>
      </w:r>
      <w:hyperlink r:id="rId46" w:tooltip="MINIX file system" w:history="1">
        <w:r w:rsidRPr="00110129">
          <w:rPr>
            <w:rFonts w:asciiTheme="minorHAnsi" w:eastAsiaTheme="minorHAnsi" w:hAnsiTheme="minorHAnsi" w:cstheme="minorBidi"/>
            <w:sz w:val="36"/>
            <w:szCs w:val="22"/>
            <w:lang w:val="en-US" w:eastAsia="en-US"/>
          </w:rPr>
          <w:t>MINIX file system</w:t>
        </w:r>
      </w:hyperlink>
      <w:r w:rsidRPr="00110129">
        <w:rPr>
          <w:rFonts w:asciiTheme="minorHAnsi" w:eastAsiaTheme="minorHAnsi" w:hAnsiTheme="minorHAnsi" w:cstheme="minorBidi"/>
          <w:sz w:val="36"/>
          <w:szCs w:val="22"/>
          <w:lang w:val="en-US" w:eastAsia="en-US"/>
        </w:rPr>
        <w:t xml:space="preserve"> was used as Linux's first file system. The</w:t>
      </w:r>
      <w:r w:rsidR="00110129">
        <w:rPr>
          <w:rFonts w:asciiTheme="minorHAnsi" w:eastAsiaTheme="minorHAnsi" w:hAnsiTheme="minorHAnsi" w:cstheme="minorBidi"/>
          <w:sz w:val="36"/>
          <w:szCs w:val="22"/>
          <w:lang w:val="en-US" w:eastAsia="en-US"/>
        </w:rPr>
        <w:t xml:space="preserve"> MINIX</w:t>
      </w:r>
      <w:r w:rsidRPr="00110129">
        <w:rPr>
          <w:rFonts w:asciiTheme="minorHAnsi" w:eastAsiaTheme="minorHAnsi" w:hAnsiTheme="minorHAnsi" w:cstheme="minorBidi"/>
          <w:sz w:val="36"/>
          <w:szCs w:val="22"/>
          <w:lang w:val="en-US" w:eastAsia="en-US"/>
        </w:rPr>
        <w:t xml:space="preserve"> file system was mostly free of </w:t>
      </w:r>
      <w:hyperlink r:id="rId47" w:tooltip="Computer bug" w:history="1">
        <w:r w:rsidRPr="00110129">
          <w:rPr>
            <w:rFonts w:asciiTheme="minorHAnsi" w:eastAsiaTheme="minorHAnsi" w:hAnsiTheme="minorHAnsi" w:cstheme="minorBidi"/>
            <w:sz w:val="36"/>
            <w:szCs w:val="22"/>
            <w:lang w:val="en-US" w:eastAsia="en-US"/>
          </w:rPr>
          <w:t>bugs</w:t>
        </w:r>
      </w:hyperlink>
      <w:r w:rsidRPr="00110129">
        <w:rPr>
          <w:rFonts w:asciiTheme="minorHAnsi" w:eastAsiaTheme="minorHAnsi" w:hAnsiTheme="minorHAnsi" w:cstheme="minorBidi"/>
          <w:sz w:val="36"/>
          <w:szCs w:val="22"/>
          <w:lang w:val="en-US" w:eastAsia="en-US"/>
        </w:rPr>
        <w:t xml:space="preserve">, but used 16-bit offsets internally and thus had a maximum size limit of only 64 </w:t>
      </w:r>
      <w:hyperlink r:id="rId48" w:tooltip="Megabyte" w:history="1">
        <w:r w:rsidRPr="00110129">
          <w:rPr>
            <w:rFonts w:asciiTheme="minorHAnsi" w:eastAsiaTheme="minorHAnsi" w:hAnsiTheme="minorHAnsi" w:cstheme="minorBidi"/>
            <w:sz w:val="36"/>
            <w:szCs w:val="22"/>
            <w:lang w:val="en-US" w:eastAsia="en-US"/>
          </w:rPr>
          <w:t>megabytes</w:t>
        </w:r>
      </w:hyperlink>
      <w:r w:rsidRPr="00110129">
        <w:rPr>
          <w:rFonts w:asciiTheme="minorHAnsi" w:eastAsiaTheme="minorHAnsi" w:hAnsiTheme="minorHAnsi" w:cstheme="minorBidi"/>
          <w:sz w:val="36"/>
          <w:szCs w:val="22"/>
          <w:lang w:val="en-US" w:eastAsia="en-US"/>
        </w:rPr>
        <w:t>, and there was also a filename length limit of 14 character</w:t>
      </w:r>
      <w:r w:rsidR="00110129">
        <w:rPr>
          <w:rFonts w:asciiTheme="minorHAnsi" w:eastAsiaTheme="minorHAnsi" w:hAnsiTheme="minorHAnsi" w:cstheme="minorBidi"/>
          <w:sz w:val="36"/>
          <w:szCs w:val="22"/>
          <w:lang w:val="en-US" w:eastAsia="en-US"/>
        </w:rPr>
        <w:t>s</w:t>
      </w:r>
      <w:r w:rsidRPr="00110129">
        <w:rPr>
          <w:rFonts w:asciiTheme="minorHAnsi" w:eastAsiaTheme="minorHAnsi" w:hAnsiTheme="minorHAnsi" w:cstheme="minorBidi"/>
          <w:sz w:val="36"/>
          <w:szCs w:val="22"/>
          <w:lang w:val="en-US" w:eastAsia="en-US"/>
        </w:rPr>
        <w:t>. Because of these limitations, work began on a replacement native file system for Linux</w:t>
      </w:r>
      <w:r w:rsidR="00110129">
        <w:rPr>
          <w:rFonts w:asciiTheme="minorHAnsi" w:eastAsiaTheme="minorHAnsi" w:hAnsiTheme="minorHAnsi" w:cstheme="minorBidi"/>
          <w:sz w:val="36"/>
          <w:szCs w:val="22"/>
          <w:lang w:val="en-US" w:eastAsia="en-US"/>
        </w:rPr>
        <w:t>.</w:t>
      </w:r>
      <w:r w:rsidR="00110129" w:rsidRPr="00110129">
        <w:rPr>
          <w:rFonts w:asciiTheme="minorHAnsi" w:eastAsiaTheme="minorHAnsi" w:hAnsiTheme="minorHAnsi" w:cstheme="minorBidi"/>
          <w:sz w:val="36"/>
          <w:szCs w:val="22"/>
          <w:lang w:val="en-US" w:eastAsia="en-US"/>
        </w:rPr>
        <w:t xml:space="preserve"> </w:t>
      </w:r>
    </w:p>
    <w:p w:rsidR="00110129" w:rsidRDefault="00110129"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hyperlink r:id="rId49" w:tooltip="Virtual file system" w:history="1">
        <w:r w:rsidRPr="00110129">
          <w:rPr>
            <w:rFonts w:asciiTheme="minorHAnsi" w:eastAsiaTheme="minorHAnsi" w:hAnsiTheme="minorHAnsi" w:cstheme="minorBidi"/>
            <w:sz w:val="36"/>
            <w:szCs w:val="22"/>
            <w:lang w:val="en-US" w:eastAsia="en-US"/>
          </w:rPr>
          <w:t>VFS</w:t>
        </w:r>
      </w:hyperlink>
      <w:r w:rsidRPr="00110129">
        <w:rPr>
          <w:rFonts w:asciiTheme="minorHAnsi" w:eastAsiaTheme="minorHAnsi" w:hAnsiTheme="minorHAnsi" w:cstheme="minorBidi"/>
          <w:sz w:val="36"/>
          <w:szCs w:val="22"/>
          <w:lang w:val="en-US" w:eastAsia="en-US"/>
        </w:rPr>
        <w:t xml:space="preserve">, a virtual file system layer, was added to the Linux kernel </w:t>
      </w:r>
      <w:r>
        <w:rPr>
          <w:rFonts w:asciiTheme="minorHAnsi" w:eastAsiaTheme="minorHAnsi" w:hAnsiTheme="minorHAnsi" w:cstheme="minorBidi"/>
          <w:sz w:val="36"/>
          <w:szCs w:val="22"/>
          <w:lang w:val="en-US" w:eastAsia="en-US"/>
        </w:rPr>
        <w:t>t</w:t>
      </w:r>
      <w:r w:rsidR="00EC50E2" w:rsidRPr="00110129">
        <w:rPr>
          <w:rFonts w:asciiTheme="minorHAnsi" w:eastAsiaTheme="minorHAnsi" w:hAnsiTheme="minorHAnsi" w:cstheme="minorBidi"/>
          <w:sz w:val="36"/>
          <w:szCs w:val="22"/>
          <w:lang w:val="en-US" w:eastAsia="en-US"/>
        </w:rPr>
        <w:t xml:space="preserve">o ease the addition of new file systems and provide a generic file </w:t>
      </w:r>
      <w:hyperlink r:id="rId50" w:tooltip="Application programming interface" w:history="1">
        <w:r w:rsidR="00EC50E2" w:rsidRPr="00110129">
          <w:rPr>
            <w:rFonts w:asciiTheme="minorHAnsi" w:eastAsiaTheme="minorHAnsi" w:hAnsiTheme="minorHAnsi" w:cstheme="minorBidi"/>
            <w:sz w:val="36"/>
            <w:szCs w:val="22"/>
            <w:lang w:val="en-US" w:eastAsia="en-US"/>
          </w:rPr>
          <w:t>API</w:t>
        </w:r>
      </w:hyperlink>
      <w:r w:rsidR="00EC50E2" w:rsidRPr="00110129">
        <w:rPr>
          <w:rFonts w:asciiTheme="minorHAnsi" w:eastAsiaTheme="minorHAnsi" w:hAnsiTheme="minorHAnsi" w:cstheme="minorBidi"/>
          <w:sz w:val="36"/>
          <w:szCs w:val="22"/>
          <w:lang w:val="en-US" w:eastAsia="en-US"/>
        </w:rPr>
        <w:t xml:space="preserve">. The extended file system </w:t>
      </w:r>
      <w:r>
        <w:rPr>
          <w:rFonts w:asciiTheme="minorHAnsi" w:eastAsiaTheme="minorHAnsi" w:hAnsiTheme="minorHAnsi" w:cstheme="minorBidi"/>
          <w:sz w:val="36"/>
          <w:szCs w:val="22"/>
          <w:lang w:val="en-US" w:eastAsia="en-US"/>
        </w:rPr>
        <w:t>(EXT)</w:t>
      </w:r>
      <w:r w:rsidR="00EC50E2" w:rsidRPr="00110129">
        <w:rPr>
          <w:rFonts w:asciiTheme="minorHAnsi" w:eastAsiaTheme="minorHAnsi" w:hAnsiTheme="minorHAnsi" w:cstheme="minorBidi"/>
          <w:sz w:val="36"/>
          <w:szCs w:val="22"/>
          <w:lang w:val="en-US" w:eastAsia="en-US"/>
        </w:rPr>
        <w:t xml:space="preserve">, was released in April 1992 as the first file system using the VFS API and was included in Linux version 0.96c. </w:t>
      </w:r>
    </w:p>
    <w:p w:rsidR="00110129" w:rsidRPr="007347E9" w:rsidRDefault="00EC50E2"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110129">
        <w:rPr>
          <w:rFonts w:asciiTheme="minorHAnsi" w:eastAsiaTheme="minorHAnsi" w:hAnsiTheme="minorHAnsi" w:cstheme="minorBidi"/>
          <w:sz w:val="36"/>
          <w:szCs w:val="22"/>
          <w:lang w:val="en-US" w:eastAsia="en-US"/>
        </w:rPr>
        <w:t xml:space="preserve">The </w:t>
      </w:r>
      <w:proofErr w:type="spellStart"/>
      <w:r w:rsidRPr="00110129">
        <w:rPr>
          <w:rFonts w:asciiTheme="minorHAnsi" w:eastAsiaTheme="minorHAnsi" w:hAnsiTheme="minorHAnsi" w:cstheme="minorBidi"/>
          <w:sz w:val="36"/>
          <w:szCs w:val="22"/>
          <w:lang w:val="en-US" w:eastAsia="en-US"/>
        </w:rPr>
        <w:t>ext</w:t>
      </w:r>
      <w:proofErr w:type="spellEnd"/>
      <w:r w:rsidRPr="00110129">
        <w:rPr>
          <w:rFonts w:asciiTheme="minorHAnsi" w:eastAsiaTheme="minorHAnsi" w:hAnsiTheme="minorHAnsi" w:cstheme="minorBidi"/>
          <w:sz w:val="36"/>
          <w:szCs w:val="22"/>
          <w:lang w:val="en-US" w:eastAsia="en-US"/>
        </w:rPr>
        <w:t xml:space="preserve"> file system solved the two major problems in the </w:t>
      </w:r>
      <w:proofErr w:type="spellStart"/>
      <w:r w:rsidRPr="00110129">
        <w:rPr>
          <w:rFonts w:asciiTheme="minorHAnsi" w:eastAsiaTheme="minorHAnsi" w:hAnsiTheme="minorHAnsi" w:cstheme="minorBidi"/>
          <w:sz w:val="36"/>
          <w:szCs w:val="22"/>
          <w:lang w:val="en-US" w:eastAsia="en-US"/>
        </w:rPr>
        <w:t>Minix</w:t>
      </w:r>
      <w:proofErr w:type="spellEnd"/>
      <w:r w:rsidRPr="00110129">
        <w:rPr>
          <w:rFonts w:asciiTheme="minorHAnsi" w:eastAsiaTheme="minorHAnsi" w:hAnsiTheme="minorHAnsi" w:cstheme="minorBidi"/>
          <w:sz w:val="36"/>
          <w:szCs w:val="22"/>
          <w:lang w:val="en-US" w:eastAsia="en-US"/>
        </w:rPr>
        <w:t xml:space="preserve"> file system (maximum partition size and filename length limitation to 14 characters), and allowed 2 </w:t>
      </w:r>
      <w:hyperlink r:id="rId51" w:tooltip="Gigabyte" w:history="1">
        <w:r w:rsidRPr="00110129">
          <w:rPr>
            <w:rFonts w:asciiTheme="minorHAnsi" w:eastAsiaTheme="minorHAnsi" w:hAnsiTheme="minorHAnsi" w:cstheme="minorBidi"/>
            <w:sz w:val="36"/>
            <w:szCs w:val="22"/>
            <w:lang w:val="en-US" w:eastAsia="en-US"/>
          </w:rPr>
          <w:t>gigabytes</w:t>
        </w:r>
      </w:hyperlink>
      <w:r w:rsidRPr="00110129">
        <w:rPr>
          <w:rFonts w:asciiTheme="minorHAnsi" w:eastAsiaTheme="minorHAnsi" w:hAnsiTheme="minorHAnsi" w:cstheme="minorBidi"/>
          <w:sz w:val="36"/>
          <w:szCs w:val="22"/>
          <w:lang w:val="en-US" w:eastAsia="en-US"/>
        </w:rPr>
        <w:t xml:space="preserve"> of data and filenames of up to 255 characters. But it still had problems: there was no support of separate </w:t>
      </w:r>
      <w:hyperlink r:id="rId52" w:tooltip="Time code" w:history="1">
        <w:r w:rsidRPr="00110129">
          <w:rPr>
            <w:rFonts w:asciiTheme="minorHAnsi" w:eastAsiaTheme="minorHAnsi" w:hAnsiTheme="minorHAnsi" w:cstheme="minorBidi"/>
            <w:sz w:val="36"/>
            <w:szCs w:val="22"/>
            <w:lang w:val="en-US" w:eastAsia="en-US"/>
          </w:rPr>
          <w:t>timestamps</w:t>
        </w:r>
      </w:hyperlink>
      <w:r w:rsidRPr="00110129">
        <w:rPr>
          <w:rFonts w:asciiTheme="minorHAnsi" w:eastAsiaTheme="minorHAnsi" w:hAnsiTheme="minorHAnsi" w:cstheme="minorBidi"/>
          <w:sz w:val="36"/>
          <w:szCs w:val="22"/>
          <w:lang w:val="en-US" w:eastAsia="en-US"/>
        </w:rPr>
        <w:t xml:space="preserve"> for file access, </w:t>
      </w:r>
      <w:hyperlink r:id="rId53" w:tooltip="Inode" w:history="1">
        <w:proofErr w:type="spellStart"/>
        <w:r w:rsidRPr="00110129">
          <w:rPr>
            <w:rFonts w:asciiTheme="minorHAnsi" w:eastAsiaTheme="minorHAnsi" w:hAnsiTheme="minorHAnsi" w:cstheme="minorBidi"/>
            <w:sz w:val="36"/>
            <w:szCs w:val="22"/>
            <w:lang w:val="en-US" w:eastAsia="en-US"/>
          </w:rPr>
          <w:t>inode</w:t>
        </w:r>
        <w:proofErr w:type="spellEnd"/>
      </w:hyperlink>
      <w:r w:rsidRPr="00110129">
        <w:rPr>
          <w:rFonts w:asciiTheme="minorHAnsi" w:eastAsiaTheme="minorHAnsi" w:hAnsiTheme="minorHAnsi" w:cstheme="minorBidi"/>
          <w:sz w:val="36"/>
          <w:szCs w:val="22"/>
          <w:lang w:val="en-US" w:eastAsia="en-US"/>
        </w:rPr>
        <w:t xml:space="preserve"> modification, and data modification.</w:t>
      </w:r>
    </w:p>
    <w:p w:rsidR="00181641" w:rsidRDefault="00CF1D30" w:rsidP="00CF1D30">
      <w:pPr>
        <w:pStyle w:val="1"/>
        <w:spacing w:before="0" w:line="288" w:lineRule="auto"/>
        <w:rPr>
          <w:sz w:val="44"/>
          <w:lang w:val="en-US"/>
        </w:rPr>
      </w:pPr>
      <w:r>
        <w:rPr>
          <w:sz w:val="44"/>
          <w:lang w:val="en-US"/>
        </w:rPr>
        <w:br/>
      </w:r>
      <w:r w:rsidR="007347E9" w:rsidRPr="007347E9">
        <w:rPr>
          <w:sz w:val="44"/>
          <w:lang w:val="en-US"/>
        </w:rPr>
        <w:t>EXT 2</w:t>
      </w:r>
    </w:p>
    <w:p w:rsidR="007347E9" w:rsidRPr="007347E9" w:rsidRDefault="007347E9" w:rsidP="00CF1D30">
      <w:pPr>
        <w:pStyle w:val="aa"/>
        <w:spacing w:before="0" w:beforeAutospacing="0" w:after="0" w:afterAutospacing="0" w:line="288" w:lineRule="auto"/>
        <w:rPr>
          <w:rFonts w:asciiTheme="minorHAnsi" w:eastAsiaTheme="minorHAnsi" w:hAnsiTheme="minorHAnsi" w:cstheme="minorBidi"/>
          <w:sz w:val="36"/>
          <w:szCs w:val="22"/>
          <w:lang w:val="en-US" w:eastAsia="en-US"/>
        </w:rPr>
      </w:pPr>
      <w:r>
        <w:rPr>
          <w:lang w:val="en-US"/>
        </w:rPr>
        <w:tab/>
      </w:r>
      <w:r w:rsidRPr="007347E9">
        <w:rPr>
          <w:rFonts w:asciiTheme="minorHAnsi" w:eastAsiaTheme="minorHAnsi" w:hAnsiTheme="minorHAnsi" w:cstheme="minorBidi"/>
          <w:sz w:val="36"/>
          <w:szCs w:val="22"/>
          <w:lang w:val="en-US" w:eastAsia="en-US"/>
        </w:rPr>
        <w:t xml:space="preserve">As a solution for EXT problems, two new filesystems were developed in January 1993 for Linux kernel 0.99: </w:t>
      </w:r>
      <w:hyperlink r:id="rId54" w:tooltip="Xiafs" w:history="1">
        <w:proofErr w:type="spellStart"/>
        <w:r w:rsidRPr="007347E9">
          <w:rPr>
            <w:rFonts w:asciiTheme="minorHAnsi" w:eastAsiaTheme="minorHAnsi" w:hAnsiTheme="minorHAnsi" w:cstheme="minorBidi"/>
            <w:sz w:val="36"/>
            <w:szCs w:val="22"/>
            <w:lang w:val="en-US" w:eastAsia="en-US"/>
          </w:rPr>
          <w:t>xiafs</w:t>
        </w:r>
        <w:proofErr w:type="spellEnd"/>
      </w:hyperlink>
      <w:r w:rsidRPr="007347E9">
        <w:rPr>
          <w:rFonts w:asciiTheme="minorHAnsi" w:eastAsiaTheme="minorHAnsi" w:hAnsiTheme="minorHAnsi" w:cstheme="minorBidi"/>
          <w:sz w:val="36"/>
          <w:szCs w:val="22"/>
          <w:lang w:val="en-US" w:eastAsia="en-US"/>
        </w:rPr>
        <w:t xml:space="preserve"> and the second extended file system (ext2), which was an overhaul of the extended file system incorporating many ideas from the </w:t>
      </w:r>
      <w:hyperlink r:id="rId55" w:tooltip="Berkeley Fast File System" w:history="1">
        <w:r w:rsidRPr="007347E9">
          <w:rPr>
            <w:rFonts w:asciiTheme="minorHAnsi" w:eastAsiaTheme="minorHAnsi" w:hAnsiTheme="minorHAnsi" w:cstheme="minorBidi"/>
            <w:sz w:val="36"/>
            <w:szCs w:val="22"/>
            <w:lang w:val="en-US" w:eastAsia="en-US"/>
          </w:rPr>
          <w:t>Berkeley Fast File System</w:t>
        </w:r>
      </w:hyperlink>
      <w:r w:rsidRPr="007347E9">
        <w:rPr>
          <w:rFonts w:asciiTheme="minorHAnsi" w:eastAsiaTheme="minorHAnsi" w:hAnsiTheme="minorHAnsi" w:cstheme="minorBidi"/>
          <w:sz w:val="36"/>
          <w:szCs w:val="22"/>
          <w:lang w:val="en-US" w:eastAsia="en-US"/>
        </w:rPr>
        <w:t>. ext2 was also designed with extensibility in mind, with space left in many of its on-disk data structures for use by future versions.</w:t>
      </w:r>
    </w:p>
    <w:p w:rsidR="007347E9" w:rsidRPr="007347E9" w:rsidRDefault="007347E9"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7347E9">
        <w:rPr>
          <w:rFonts w:asciiTheme="minorHAnsi" w:eastAsiaTheme="minorHAnsi" w:hAnsiTheme="minorHAnsi" w:cstheme="minorBidi"/>
          <w:sz w:val="36"/>
          <w:szCs w:val="22"/>
          <w:lang w:val="en-US" w:eastAsia="en-US"/>
        </w:rPr>
        <w:t xml:space="preserve">Since then, ext2 has been a testbed for many of the new extensions to the VFS API. Features such as the withdrawn </w:t>
      </w:r>
      <w:hyperlink r:id="rId56" w:tooltip="POSIX" w:history="1">
        <w:r w:rsidRPr="007347E9">
          <w:rPr>
            <w:rFonts w:asciiTheme="minorHAnsi" w:eastAsiaTheme="minorHAnsi" w:hAnsiTheme="minorHAnsi" w:cstheme="minorBidi"/>
            <w:sz w:val="36"/>
            <w:szCs w:val="22"/>
            <w:lang w:val="en-US" w:eastAsia="en-US"/>
          </w:rPr>
          <w:t>POSIX</w:t>
        </w:r>
      </w:hyperlink>
      <w:r w:rsidRPr="007347E9">
        <w:rPr>
          <w:rFonts w:asciiTheme="minorHAnsi" w:eastAsiaTheme="minorHAnsi" w:hAnsiTheme="minorHAnsi" w:cstheme="minorBidi"/>
          <w:sz w:val="36"/>
          <w:szCs w:val="22"/>
          <w:lang w:val="en-US" w:eastAsia="en-US"/>
        </w:rPr>
        <w:t xml:space="preserve"> </w:t>
      </w:r>
      <w:hyperlink r:id="rId57" w:tooltip="Access control list" w:history="1">
        <w:r w:rsidRPr="007347E9">
          <w:rPr>
            <w:rFonts w:asciiTheme="minorHAnsi" w:eastAsiaTheme="minorHAnsi" w:hAnsiTheme="minorHAnsi" w:cstheme="minorBidi"/>
            <w:sz w:val="36"/>
            <w:szCs w:val="22"/>
            <w:lang w:val="en-US" w:eastAsia="en-US"/>
          </w:rPr>
          <w:t>draft ACL proposal</w:t>
        </w:r>
      </w:hyperlink>
      <w:r w:rsidRPr="007347E9">
        <w:rPr>
          <w:rFonts w:asciiTheme="minorHAnsi" w:eastAsiaTheme="minorHAnsi" w:hAnsiTheme="minorHAnsi" w:cstheme="minorBidi"/>
          <w:sz w:val="36"/>
          <w:szCs w:val="22"/>
          <w:lang w:val="en-US" w:eastAsia="en-US"/>
        </w:rPr>
        <w:t xml:space="preserve"> and the withdrawn </w:t>
      </w:r>
      <w:hyperlink r:id="rId58" w:tooltip="Extended attribute" w:history="1">
        <w:r w:rsidRPr="007347E9">
          <w:rPr>
            <w:rFonts w:asciiTheme="minorHAnsi" w:eastAsiaTheme="minorHAnsi" w:hAnsiTheme="minorHAnsi" w:cstheme="minorBidi"/>
            <w:sz w:val="36"/>
            <w:szCs w:val="22"/>
            <w:lang w:val="en-US" w:eastAsia="en-US"/>
          </w:rPr>
          <w:t>extended attribute</w:t>
        </w:r>
      </w:hyperlink>
      <w:r w:rsidRPr="007347E9">
        <w:rPr>
          <w:rFonts w:asciiTheme="minorHAnsi" w:eastAsiaTheme="minorHAnsi" w:hAnsiTheme="minorHAnsi" w:cstheme="minorBidi"/>
          <w:sz w:val="36"/>
          <w:szCs w:val="22"/>
          <w:lang w:val="en-US" w:eastAsia="en-US"/>
        </w:rPr>
        <w:t xml:space="preserve"> proposal were generally implemented first on ext2 because it was relatively simple to extend and its internals were well understood.</w:t>
      </w:r>
    </w:p>
    <w:p w:rsidR="00F22D2B" w:rsidRPr="00CF1D30" w:rsidRDefault="00F22D2B"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Pr>
          <w:sz w:val="36"/>
          <w:lang w:val="en-US"/>
        </w:rPr>
        <w:lastRenderedPageBreak/>
        <w:tab/>
      </w:r>
      <w:proofErr w:type="spellStart"/>
      <w:r w:rsidRPr="00F22D2B">
        <w:rPr>
          <w:rFonts w:asciiTheme="minorHAnsi" w:eastAsiaTheme="minorHAnsi" w:hAnsiTheme="minorHAnsi" w:cstheme="minorBidi"/>
          <w:sz w:val="36"/>
          <w:szCs w:val="22"/>
          <w:lang w:val="en-US" w:eastAsia="en-US"/>
        </w:rPr>
        <w:t>The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space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in</w:t>
      </w:r>
      <w:proofErr w:type="spellEnd"/>
      <w:r w:rsidRPr="00F22D2B">
        <w:rPr>
          <w:rFonts w:asciiTheme="minorHAnsi" w:eastAsiaTheme="minorHAnsi" w:hAnsiTheme="minorHAnsi" w:cstheme="minorBidi"/>
          <w:sz w:val="36"/>
          <w:szCs w:val="22"/>
          <w:lang w:val="en-US" w:eastAsia="en-US"/>
        </w:rPr>
        <w:t xml:space="preserve"> ext2 </w:t>
      </w:r>
      <w:proofErr w:type="spellStart"/>
      <w:r w:rsidRPr="00F22D2B">
        <w:rPr>
          <w:rFonts w:asciiTheme="minorHAnsi" w:eastAsiaTheme="minorHAnsi" w:hAnsiTheme="minorHAnsi" w:cstheme="minorBidi"/>
          <w:sz w:val="36"/>
          <w:szCs w:val="22"/>
          <w:lang w:val="en-US" w:eastAsia="en-US"/>
        </w:rPr>
        <w:t>is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split</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up</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into</w:t>
      </w:r>
      <w:proofErr w:type="spellEnd"/>
      <w:r w:rsidRPr="00F22D2B">
        <w:rPr>
          <w:rFonts w:asciiTheme="minorHAnsi" w:eastAsiaTheme="minorHAnsi" w:hAnsiTheme="minorHAnsi" w:cstheme="minorBidi"/>
          <w:sz w:val="36"/>
          <w:szCs w:val="22"/>
          <w:lang w:val="en-US" w:eastAsia="en-US"/>
        </w:rPr>
        <w:t xml:space="preserve"> </w:t>
      </w:r>
      <w:hyperlink r:id="rId59" w:tooltip="Block (data storage)" w:history="1">
        <w:proofErr w:type="spellStart"/>
        <w:r w:rsidRPr="00F22D2B">
          <w:rPr>
            <w:rFonts w:asciiTheme="minorHAnsi" w:eastAsiaTheme="minorHAnsi" w:hAnsiTheme="minorHAnsi" w:cstheme="minorBidi"/>
            <w:sz w:val="36"/>
            <w:szCs w:val="22"/>
            <w:lang w:val="en-US" w:eastAsia="en-US"/>
          </w:rPr>
          <w:t>blocks</w:t>
        </w:r>
        <w:proofErr w:type="spellEnd"/>
      </w:hyperlink>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These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blocks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are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grouped</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into</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block</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groups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analogous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to</w:t>
      </w:r>
      <w:proofErr w:type="spellEnd"/>
      <w:r w:rsidRPr="00F22D2B">
        <w:rPr>
          <w:rFonts w:asciiTheme="minorHAnsi" w:eastAsiaTheme="minorHAnsi" w:hAnsiTheme="minorHAnsi" w:cstheme="minorBidi"/>
          <w:sz w:val="36"/>
          <w:szCs w:val="22"/>
          <w:lang w:val="en-US" w:eastAsia="en-US"/>
        </w:rPr>
        <w:t xml:space="preserve"> </w:t>
      </w:r>
      <w:hyperlink r:id="rId60" w:tooltip="Cylinder group (page does not exist)" w:history="1">
        <w:proofErr w:type="spellStart"/>
        <w:r w:rsidRPr="00F22D2B">
          <w:rPr>
            <w:rFonts w:asciiTheme="minorHAnsi" w:eastAsiaTheme="minorHAnsi" w:hAnsiTheme="minorHAnsi" w:cstheme="minorBidi"/>
            <w:sz w:val="36"/>
            <w:szCs w:val="22"/>
            <w:lang w:val="en-US" w:eastAsia="en-US"/>
          </w:rPr>
          <w:t>cylinder</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groups</w:t>
        </w:r>
        <w:proofErr w:type="spellEnd"/>
      </w:hyperlink>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in</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the</w:t>
      </w:r>
      <w:proofErr w:type="spellEnd"/>
      <w:r w:rsidRPr="00F22D2B">
        <w:rPr>
          <w:rFonts w:asciiTheme="minorHAnsi" w:eastAsiaTheme="minorHAnsi" w:hAnsiTheme="minorHAnsi" w:cstheme="minorBidi"/>
          <w:sz w:val="36"/>
          <w:szCs w:val="22"/>
          <w:lang w:val="en-US" w:eastAsia="en-US"/>
        </w:rPr>
        <w:t xml:space="preserve"> </w:t>
      </w:r>
      <w:hyperlink r:id="rId61" w:tooltip="Unix File System" w:history="1">
        <w:proofErr w:type="spellStart"/>
        <w:r w:rsidRPr="00F22D2B">
          <w:rPr>
            <w:rFonts w:asciiTheme="minorHAnsi" w:eastAsiaTheme="minorHAnsi" w:hAnsiTheme="minorHAnsi" w:cstheme="minorBidi"/>
            <w:sz w:val="36"/>
            <w:szCs w:val="22"/>
            <w:lang w:val="en-US" w:eastAsia="en-US"/>
          </w:rPr>
          <w:t>Unix</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File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System</w:t>
        </w:r>
        <w:proofErr w:type="spellEnd"/>
      </w:hyperlink>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There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are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typically</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thousands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of</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blocks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on</w:t>
      </w:r>
      <w:proofErr w:type="spellEnd"/>
      <w:r w:rsidRPr="00F22D2B">
        <w:rPr>
          <w:rFonts w:asciiTheme="minorHAnsi" w:eastAsiaTheme="minorHAnsi" w:hAnsiTheme="minorHAnsi" w:cstheme="minorBidi"/>
          <w:sz w:val="36"/>
          <w:szCs w:val="22"/>
          <w:lang w:val="en-US" w:eastAsia="en-US"/>
        </w:rPr>
        <w:t xml:space="preserve"> a </w:t>
      </w:r>
      <w:proofErr w:type="spellStart"/>
      <w:r w:rsidRPr="00F22D2B">
        <w:rPr>
          <w:rFonts w:asciiTheme="minorHAnsi" w:eastAsiaTheme="minorHAnsi" w:hAnsiTheme="minorHAnsi" w:cstheme="minorBidi"/>
          <w:sz w:val="36"/>
          <w:szCs w:val="22"/>
          <w:lang w:val="en-US" w:eastAsia="en-US"/>
        </w:rPr>
        <w:t>large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file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system</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Data</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for</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any</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given</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file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is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typically</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contained</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within</w:t>
      </w:r>
      <w:proofErr w:type="spellEnd"/>
      <w:r w:rsidRPr="00F22D2B">
        <w:rPr>
          <w:rFonts w:asciiTheme="minorHAnsi" w:eastAsiaTheme="minorHAnsi" w:hAnsiTheme="minorHAnsi" w:cstheme="minorBidi"/>
          <w:sz w:val="36"/>
          <w:szCs w:val="22"/>
          <w:lang w:val="en-US" w:eastAsia="en-US"/>
        </w:rPr>
        <w:t xml:space="preserve"> a </w:t>
      </w:r>
      <w:proofErr w:type="spellStart"/>
      <w:r w:rsidRPr="00F22D2B">
        <w:rPr>
          <w:rFonts w:asciiTheme="minorHAnsi" w:eastAsiaTheme="minorHAnsi" w:hAnsiTheme="minorHAnsi" w:cstheme="minorBidi"/>
          <w:sz w:val="36"/>
          <w:szCs w:val="22"/>
          <w:lang w:val="en-US" w:eastAsia="en-US"/>
        </w:rPr>
        <w:t>single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block</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group</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where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possible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This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is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done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to</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minimize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the</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number</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of</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disk</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seeks</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when</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reading</w:t>
      </w:r>
      <w:proofErr w:type="spellEnd"/>
      <w:r w:rsidRPr="00F22D2B">
        <w:rPr>
          <w:rFonts w:asciiTheme="minorHAnsi" w:eastAsiaTheme="minorHAnsi" w:hAnsiTheme="minorHAnsi" w:cstheme="minorBidi"/>
          <w:sz w:val="36"/>
          <w:szCs w:val="22"/>
          <w:lang w:val="en-US" w:eastAsia="en-US"/>
        </w:rPr>
        <w:t xml:space="preserve"> </w:t>
      </w:r>
      <w:proofErr w:type="spellStart"/>
      <w:r w:rsidRPr="00F22D2B">
        <w:rPr>
          <w:rFonts w:asciiTheme="minorHAnsi" w:eastAsiaTheme="minorHAnsi" w:hAnsiTheme="minorHAnsi" w:cstheme="minorBidi"/>
          <w:sz w:val="36"/>
          <w:szCs w:val="22"/>
          <w:lang w:val="en-US" w:eastAsia="en-US"/>
        </w:rPr>
        <w:t>large</w:t>
      </w:r>
      <w:proofErr w:type="spellEnd"/>
      <w:r w:rsidRPr="00F22D2B">
        <w:rPr>
          <w:rFonts w:asciiTheme="minorHAnsi" w:eastAsiaTheme="minorHAnsi" w:hAnsiTheme="minorHAnsi" w:cstheme="minorBidi"/>
          <w:sz w:val="36"/>
          <w:szCs w:val="22"/>
          <w:lang w:val="en-US" w:eastAsia="en-US"/>
        </w:rPr>
        <w:t xml:space="preserve"> amounts of contiguous data.</w:t>
      </w:r>
      <w:r w:rsidR="00CF1D30" w:rsidRPr="00CF1D30">
        <w:rPr>
          <w:rFonts w:asciiTheme="minorHAnsi" w:eastAsiaTheme="minorHAnsi" w:hAnsiTheme="minorHAnsi" w:cstheme="minorBidi"/>
          <w:sz w:val="36"/>
          <w:szCs w:val="22"/>
          <w:lang w:val="en-US" w:eastAsia="en-US"/>
        </w:rPr>
        <w:t xml:space="preserve"> </w:t>
      </w:r>
      <w:r w:rsidR="00CF1D30" w:rsidRPr="00F22D2B">
        <w:rPr>
          <w:rFonts w:asciiTheme="minorHAnsi" w:eastAsiaTheme="minorHAnsi" w:hAnsiTheme="minorHAnsi" w:cstheme="minorBidi"/>
          <w:sz w:val="36"/>
          <w:szCs w:val="22"/>
          <w:lang w:val="en-US" w:eastAsia="en-US"/>
        </w:rPr>
        <w:t xml:space="preserve">Each block group contains a copy of the superblock and block group descriptor table, and all block groups contain a block bitmap, an </w:t>
      </w:r>
      <w:proofErr w:type="spellStart"/>
      <w:r w:rsidR="00CF1D30" w:rsidRPr="00F22D2B">
        <w:rPr>
          <w:rFonts w:asciiTheme="minorHAnsi" w:eastAsiaTheme="minorHAnsi" w:hAnsiTheme="minorHAnsi" w:cstheme="minorBidi"/>
          <w:sz w:val="36"/>
          <w:szCs w:val="22"/>
          <w:lang w:val="en-US" w:eastAsia="en-US"/>
        </w:rPr>
        <w:t>inode</w:t>
      </w:r>
      <w:proofErr w:type="spellEnd"/>
      <w:r w:rsidR="00CF1D30" w:rsidRPr="00F22D2B">
        <w:rPr>
          <w:rFonts w:asciiTheme="minorHAnsi" w:eastAsiaTheme="minorHAnsi" w:hAnsiTheme="minorHAnsi" w:cstheme="minorBidi"/>
          <w:sz w:val="36"/>
          <w:szCs w:val="22"/>
          <w:lang w:val="en-US" w:eastAsia="en-US"/>
        </w:rPr>
        <w:t xml:space="preserve"> bitmap, an </w:t>
      </w:r>
      <w:proofErr w:type="spellStart"/>
      <w:r w:rsidR="00CF1D30" w:rsidRPr="00F22D2B">
        <w:rPr>
          <w:rFonts w:asciiTheme="minorHAnsi" w:eastAsiaTheme="minorHAnsi" w:hAnsiTheme="minorHAnsi" w:cstheme="minorBidi"/>
          <w:sz w:val="36"/>
          <w:szCs w:val="22"/>
          <w:lang w:val="en-US" w:eastAsia="en-US"/>
        </w:rPr>
        <w:t>inode</w:t>
      </w:r>
      <w:proofErr w:type="spellEnd"/>
      <w:r w:rsidR="00CF1D30" w:rsidRPr="00F22D2B">
        <w:rPr>
          <w:rFonts w:asciiTheme="minorHAnsi" w:eastAsiaTheme="minorHAnsi" w:hAnsiTheme="minorHAnsi" w:cstheme="minorBidi"/>
          <w:sz w:val="36"/>
          <w:szCs w:val="22"/>
          <w:lang w:val="en-US" w:eastAsia="en-US"/>
        </w:rPr>
        <w:t xml:space="preserve"> table, and finally the actual data blocks.</w:t>
      </w:r>
    </w:p>
    <w:p w:rsidR="00F22D2B" w:rsidRPr="00F22D2B" w:rsidRDefault="00CF1D30"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CF1D30">
        <w:rPr>
          <w:rFonts w:asciiTheme="minorHAnsi" w:eastAsiaTheme="minorHAnsi" w:hAnsiTheme="minorHAnsi" w:cstheme="minorBidi"/>
          <w:sz w:val="36"/>
          <w:szCs w:val="22"/>
          <w:lang w:val="en-US" w:eastAsia="en-US"/>
        </w:rPr>
        <w:t xml:space="preserve">Every file or directory is represented by an </w:t>
      </w:r>
      <w:proofErr w:type="spellStart"/>
      <w:r w:rsidRPr="00CF1D30">
        <w:rPr>
          <w:rFonts w:asciiTheme="minorHAnsi" w:eastAsiaTheme="minorHAnsi" w:hAnsiTheme="minorHAnsi" w:cstheme="minorBidi"/>
          <w:sz w:val="36"/>
          <w:szCs w:val="22"/>
          <w:lang w:val="en-US" w:eastAsia="en-US"/>
        </w:rPr>
        <w:t>inode</w:t>
      </w:r>
      <w:proofErr w:type="spellEnd"/>
      <w:r w:rsidRPr="00CF1D30">
        <w:rPr>
          <w:rFonts w:asciiTheme="minorHAnsi" w:eastAsiaTheme="minorHAnsi" w:hAnsiTheme="minorHAnsi" w:cstheme="minorBidi"/>
          <w:sz w:val="36"/>
          <w:szCs w:val="22"/>
          <w:lang w:val="en-US" w:eastAsia="en-US"/>
        </w:rPr>
        <w:t>. The term "</w:t>
      </w:r>
      <w:proofErr w:type="spellStart"/>
      <w:r w:rsidRPr="00CF1D30">
        <w:rPr>
          <w:rFonts w:asciiTheme="minorHAnsi" w:eastAsiaTheme="minorHAnsi" w:hAnsiTheme="minorHAnsi" w:cstheme="minorBidi"/>
          <w:sz w:val="36"/>
          <w:szCs w:val="22"/>
          <w:lang w:val="en-US" w:eastAsia="en-US"/>
        </w:rPr>
        <w:t>inode</w:t>
      </w:r>
      <w:proofErr w:type="spellEnd"/>
      <w:r w:rsidRPr="00CF1D30">
        <w:rPr>
          <w:rFonts w:asciiTheme="minorHAnsi" w:eastAsiaTheme="minorHAnsi" w:hAnsiTheme="minorHAnsi" w:cstheme="minorBidi"/>
          <w:sz w:val="36"/>
          <w:szCs w:val="22"/>
          <w:lang w:val="en-US" w:eastAsia="en-US"/>
        </w:rPr>
        <w:t xml:space="preserve">" comes from "index node" (over time, it became </w:t>
      </w:r>
      <w:proofErr w:type="spellStart"/>
      <w:r w:rsidRPr="00CF1D30">
        <w:rPr>
          <w:rFonts w:asciiTheme="minorHAnsi" w:eastAsiaTheme="minorHAnsi" w:hAnsiTheme="minorHAnsi" w:cstheme="minorBidi"/>
          <w:sz w:val="36"/>
          <w:szCs w:val="22"/>
          <w:lang w:val="en-US" w:eastAsia="en-US"/>
        </w:rPr>
        <w:t>i</w:t>
      </w:r>
      <w:proofErr w:type="spellEnd"/>
      <w:r w:rsidRPr="00CF1D30">
        <w:rPr>
          <w:rFonts w:asciiTheme="minorHAnsi" w:eastAsiaTheme="minorHAnsi" w:hAnsiTheme="minorHAnsi" w:cstheme="minorBidi"/>
          <w:sz w:val="36"/>
          <w:szCs w:val="22"/>
          <w:lang w:val="en-US" w:eastAsia="en-US"/>
        </w:rPr>
        <w:t xml:space="preserve">-node and then </w:t>
      </w:r>
      <w:proofErr w:type="spellStart"/>
      <w:r w:rsidRPr="00CF1D30">
        <w:rPr>
          <w:rFonts w:asciiTheme="minorHAnsi" w:eastAsiaTheme="minorHAnsi" w:hAnsiTheme="minorHAnsi" w:cstheme="minorBidi"/>
          <w:sz w:val="36"/>
          <w:szCs w:val="22"/>
          <w:lang w:val="en-US" w:eastAsia="en-US"/>
        </w:rPr>
        <w:t>inode</w:t>
      </w:r>
      <w:proofErr w:type="spellEnd"/>
      <w:r w:rsidRPr="00CF1D30">
        <w:rPr>
          <w:rFonts w:asciiTheme="minorHAnsi" w:eastAsiaTheme="minorHAnsi" w:hAnsiTheme="minorHAnsi" w:cstheme="minorBidi"/>
          <w:sz w:val="36"/>
          <w:szCs w:val="22"/>
          <w:lang w:val="en-US" w:eastAsia="en-US"/>
        </w:rPr>
        <w:t>)</w:t>
      </w:r>
      <w:r w:rsidRPr="00CF1D30">
        <w:rPr>
          <w:rFonts w:asciiTheme="minorHAnsi" w:eastAsiaTheme="minorHAnsi" w:hAnsiTheme="minorHAnsi" w:cstheme="minorBidi"/>
          <w:sz w:val="36"/>
          <w:szCs w:val="22"/>
          <w:lang w:val="en-US" w:eastAsia="en-US"/>
        </w:rPr>
        <w:t>.</w:t>
      </w:r>
      <w:r w:rsidRPr="00CF1D30">
        <w:rPr>
          <w:rFonts w:asciiTheme="minorHAnsi" w:eastAsiaTheme="minorHAnsi" w:hAnsiTheme="minorHAnsi" w:cstheme="minorBidi"/>
          <w:sz w:val="36"/>
          <w:szCs w:val="22"/>
          <w:lang w:val="en-US" w:eastAsia="en-US"/>
        </w:rPr>
        <w:t xml:space="preserve"> The </w:t>
      </w:r>
      <w:proofErr w:type="spellStart"/>
      <w:r w:rsidRPr="00CF1D30">
        <w:rPr>
          <w:rFonts w:asciiTheme="minorHAnsi" w:eastAsiaTheme="minorHAnsi" w:hAnsiTheme="minorHAnsi" w:cstheme="minorBidi"/>
          <w:sz w:val="36"/>
          <w:szCs w:val="22"/>
          <w:lang w:val="en-US" w:eastAsia="en-US"/>
        </w:rPr>
        <w:t>inode</w:t>
      </w:r>
      <w:proofErr w:type="spellEnd"/>
      <w:r w:rsidRPr="00CF1D30">
        <w:rPr>
          <w:rFonts w:asciiTheme="minorHAnsi" w:eastAsiaTheme="minorHAnsi" w:hAnsiTheme="minorHAnsi" w:cstheme="minorBidi"/>
          <w:sz w:val="36"/>
          <w:szCs w:val="22"/>
          <w:lang w:val="en-US" w:eastAsia="en-US"/>
        </w:rPr>
        <w:t xml:space="preserve"> includes data about the size, permission, ownership, and location on disk of the file or directory.</w:t>
      </w:r>
      <w:r w:rsidRPr="00CF1D30">
        <w:rPr>
          <w:rFonts w:asciiTheme="minorHAnsi" w:eastAsiaTheme="minorHAnsi" w:hAnsiTheme="minorHAnsi" w:cstheme="minorBidi"/>
          <w:sz w:val="36"/>
          <w:szCs w:val="22"/>
          <w:lang w:val="en-US" w:eastAsia="en-US"/>
        </w:rPr>
        <w:t xml:space="preserve"> </w:t>
      </w:r>
      <w:r w:rsidR="00F22D2B" w:rsidRPr="00F22D2B">
        <w:rPr>
          <w:rFonts w:asciiTheme="minorHAnsi" w:eastAsiaTheme="minorHAnsi" w:hAnsiTheme="minorHAnsi" w:cstheme="minorBidi"/>
          <w:sz w:val="36"/>
          <w:szCs w:val="22"/>
          <w:lang w:val="en-US" w:eastAsia="en-US"/>
        </w:rPr>
        <w:t xml:space="preserve">The superblock contains important </w:t>
      </w:r>
      <w:proofErr w:type="spellStart"/>
      <w:r w:rsidR="00F22D2B" w:rsidRPr="00F22D2B">
        <w:rPr>
          <w:rFonts w:asciiTheme="minorHAnsi" w:eastAsiaTheme="minorHAnsi" w:hAnsiTheme="minorHAnsi" w:cstheme="minorBidi"/>
          <w:sz w:val="36"/>
          <w:szCs w:val="22"/>
          <w:lang w:val="en-US" w:eastAsia="en-US"/>
        </w:rPr>
        <w:t>information</w:t>
      </w:r>
      <w:proofErr w:type="spellEnd"/>
      <w:r w:rsidR="00F22D2B" w:rsidRPr="00F22D2B">
        <w:rPr>
          <w:rFonts w:asciiTheme="minorHAnsi" w:eastAsiaTheme="minorHAnsi" w:hAnsiTheme="minorHAnsi" w:cstheme="minorBidi"/>
          <w:sz w:val="36"/>
          <w:szCs w:val="22"/>
          <w:lang w:val="en-US" w:eastAsia="en-US"/>
        </w:rPr>
        <w:t xml:space="preserve"> </w:t>
      </w:r>
      <w:proofErr w:type="spellStart"/>
      <w:r w:rsidR="00F22D2B" w:rsidRPr="00F22D2B">
        <w:rPr>
          <w:rFonts w:asciiTheme="minorHAnsi" w:eastAsiaTheme="minorHAnsi" w:hAnsiTheme="minorHAnsi" w:cstheme="minorBidi"/>
          <w:sz w:val="36"/>
          <w:szCs w:val="22"/>
          <w:lang w:val="en-US" w:eastAsia="en-US"/>
        </w:rPr>
        <w:t>that</w:t>
      </w:r>
      <w:proofErr w:type="spellEnd"/>
      <w:r w:rsidR="00F22D2B" w:rsidRPr="00F22D2B">
        <w:rPr>
          <w:rFonts w:asciiTheme="minorHAnsi" w:eastAsiaTheme="minorHAnsi" w:hAnsiTheme="minorHAnsi" w:cstheme="minorBidi"/>
          <w:sz w:val="36"/>
          <w:szCs w:val="22"/>
          <w:lang w:val="en-US" w:eastAsia="en-US"/>
        </w:rPr>
        <w:t xml:space="preserve"> is crucial to the booting of the </w:t>
      </w:r>
      <w:hyperlink r:id="rId62" w:tooltip="Operating system" w:history="1">
        <w:r w:rsidR="00F22D2B" w:rsidRPr="00F22D2B">
          <w:rPr>
            <w:rFonts w:asciiTheme="minorHAnsi" w:eastAsiaTheme="minorHAnsi" w:hAnsiTheme="minorHAnsi" w:cstheme="minorBidi"/>
            <w:sz w:val="36"/>
            <w:szCs w:val="22"/>
            <w:lang w:val="en-US" w:eastAsia="en-US"/>
          </w:rPr>
          <w:t>operating system</w:t>
        </w:r>
      </w:hyperlink>
      <w:r w:rsidR="00F22D2B" w:rsidRPr="00F22D2B">
        <w:rPr>
          <w:rFonts w:asciiTheme="minorHAnsi" w:eastAsiaTheme="minorHAnsi" w:hAnsiTheme="minorHAnsi" w:cstheme="minorBidi"/>
          <w:sz w:val="36"/>
          <w:szCs w:val="22"/>
          <w:lang w:val="en-US" w:eastAsia="en-US"/>
        </w:rPr>
        <w:t xml:space="preserve">. </w:t>
      </w:r>
      <w:proofErr w:type="gramStart"/>
      <w:r w:rsidR="00F22D2B" w:rsidRPr="00F22D2B">
        <w:rPr>
          <w:rFonts w:asciiTheme="minorHAnsi" w:eastAsiaTheme="minorHAnsi" w:hAnsiTheme="minorHAnsi" w:cstheme="minorBidi"/>
          <w:sz w:val="36"/>
          <w:szCs w:val="22"/>
          <w:lang w:val="en-US" w:eastAsia="en-US"/>
        </w:rPr>
        <w:t>Thus</w:t>
      </w:r>
      <w:proofErr w:type="gramEnd"/>
      <w:r w:rsidR="00F22D2B" w:rsidRPr="00F22D2B">
        <w:rPr>
          <w:rFonts w:asciiTheme="minorHAnsi" w:eastAsiaTheme="minorHAnsi" w:hAnsiTheme="minorHAnsi" w:cstheme="minorBidi"/>
          <w:sz w:val="36"/>
          <w:szCs w:val="22"/>
          <w:lang w:val="en-US" w:eastAsia="en-US"/>
        </w:rPr>
        <w:t xml:space="preserve"> backup copies are made in multiple block groups in the file system. However, typically only the first copy of it, which is found at the first block of the file system, is used in the booting.</w:t>
      </w:r>
    </w:p>
    <w:p w:rsidR="00F22D2B" w:rsidRPr="004D77B6" w:rsidRDefault="00F22D2B" w:rsidP="00CF1D30">
      <w:pPr>
        <w:pStyle w:val="aa"/>
        <w:spacing w:before="0" w:beforeAutospacing="0" w:after="0" w:afterAutospacing="0" w:line="288" w:lineRule="auto"/>
        <w:ind w:firstLine="708"/>
        <w:rPr>
          <w:rFonts w:asciiTheme="minorHAnsi" w:eastAsiaTheme="minorHAnsi" w:hAnsiTheme="minorHAnsi" w:cstheme="minorBidi"/>
          <w:sz w:val="36"/>
          <w:szCs w:val="22"/>
          <w:lang w:val="en-US" w:eastAsia="en-US"/>
        </w:rPr>
      </w:pPr>
      <w:r w:rsidRPr="00F22D2B">
        <w:rPr>
          <w:rFonts w:asciiTheme="minorHAnsi" w:eastAsiaTheme="minorHAnsi" w:hAnsiTheme="minorHAnsi" w:cstheme="minorBidi"/>
          <w:sz w:val="36"/>
          <w:szCs w:val="22"/>
          <w:lang w:val="en-US" w:eastAsia="en-US"/>
        </w:rPr>
        <w:t xml:space="preserve">The group descriptor stores the location of the block bitmap, </w:t>
      </w:r>
      <w:proofErr w:type="spellStart"/>
      <w:r w:rsidRPr="00F22D2B">
        <w:rPr>
          <w:rFonts w:asciiTheme="minorHAnsi" w:eastAsiaTheme="minorHAnsi" w:hAnsiTheme="minorHAnsi" w:cstheme="minorBidi"/>
          <w:sz w:val="36"/>
          <w:szCs w:val="22"/>
          <w:lang w:val="en-US" w:eastAsia="en-US"/>
        </w:rPr>
        <w:t>inode</w:t>
      </w:r>
      <w:proofErr w:type="spellEnd"/>
      <w:r w:rsidRPr="00F22D2B">
        <w:rPr>
          <w:rFonts w:asciiTheme="minorHAnsi" w:eastAsiaTheme="minorHAnsi" w:hAnsiTheme="minorHAnsi" w:cstheme="minorBidi"/>
          <w:sz w:val="36"/>
          <w:szCs w:val="22"/>
          <w:lang w:val="en-US" w:eastAsia="en-US"/>
        </w:rPr>
        <w:t xml:space="preserve"> bitmap, and the start of the </w:t>
      </w:r>
      <w:proofErr w:type="spellStart"/>
      <w:r w:rsidRPr="00F22D2B">
        <w:rPr>
          <w:rFonts w:asciiTheme="minorHAnsi" w:eastAsiaTheme="minorHAnsi" w:hAnsiTheme="minorHAnsi" w:cstheme="minorBidi"/>
          <w:sz w:val="36"/>
          <w:szCs w:val="22"/>
          <w:lang w:val="en-US" w:eastAsia="en-US"/>
        </w:rPr>
        <w:t>inode</w:t>
      </w:r>
      <w:proofErr w:type="spellEnd"/>
      <w:r w:rsidRPr="00F22D2B">
        <w:rPr>
          <w:rFonts w:asciiTheme="minorHAnsi" w:eastAsiaTheme="minorHAnsi" w:hAnsiTheme="minorHAnsi" w:cstheme="minorBidi"/>
          <w:sz w:val="36"/>
          <w:szCs w:val="22"/>
          <w:lang w:val="en-US" w:eastAsia="en-US"/>
        </w:rPr>
        <w:t xml:space="preserve"> table for every block group. These, in turn, are stored </w:t>
      </w:r>
      <w:proofErr w:type="spellStart"/>
      <w:r w:rsidRPr="00F22D2B">
        <w:rPr>
          <w:rFonts w:asciiTheme="minorHAnsi" w:eastAsiaTheme="minorHAnsi" w:hAnsiTheme="minorHAnsi" w:cstheme="minorBidi"/>
          <w:sz w:val="36"/>
          <w:szCs w:val="22"/>
          <w:lang w:val="en-US" w:eastAsia="en-US"/>
        </w:rPr>
        <w:t>in</w:t>
      </w:r>
      <w:proofErr w:type="spellEnd"/>
      <w:r w:rsidRPr="00F22D2B">
        <w:rPr>
          <w:rFonts w:asciiTheme="minorHAnsi" w:eastAsiaTheme="minorHAnsi" w:hAnsiTheme="minorHAnsi" w:cstheme="minorBidi"/>
          <w:sz w:val="36"/>
          <w:szCs w:val="22"/>
          <w:lang w:val="en-US" w:eastAsia="en-US"/>
        </w:rPr>
        <w:t xml:space="preserve"> a group descriptor table.</w:t>
      </w:r>
      <w:r w:rsidR="004D77B6" w:rsidRPr="004D77B6">
        <w:rPr>
          <w:rFonts w:asciiTheme="minorHAnsi" w:eastAsiaTheme="minorHAnsi" w:hAnsiTheme="minorHAnsi" w:cstheme="minorBidi"/>
          <w:sz w:val="36"/>
          <w:szCs w:val="22"/>
          <w:lang w:val="en-US" w:eastAsia="en-US"/>
        </w:rPr>
        <w:t xml:space="preserve"> </w:t>
      </w:r>
    </w:p>
    <w:p w:rsidR="00CF1D30" w:rsidRDefault="00CF1D30" w:rsidP="00CF1D30">
      <w:pPr>
        <w:pStyle w:val="1"/>
        <w:rPr>
          <w:sz w:val="44"/>
          <w:lang w:val="en-US"/>
        </w:rPr>
      </w:pPr>
    </w:p>
    <w:p w:rsidR="00CF1D30" w:rsidRPr="00CF1D30" w:rsidRDefault="00CF1D30" w:rsidP="00CF1D30">
      <w:pPr>
        <w:rPr>
          <w:lang w:val="en-US"/>
        </w:rPr>
      </w:pPr>
    </w:p>
    <w:p w:rsidR="007347E9" w:rsidRDefault="00CF1D30" w:rsidP="00CF1D30">
      <w:pPr>
        <w:pStyle w:val="1"/>
        <w:rPr>
          <w:sz w:val="44"/>
          <w:lang w:val="en-US"/>
        </w:rPr>
      </w:pPr>
      <w:r w:rsidRPr="00CF1D30">
        <w:rPr>
          <w:sz w:val="44"/>
          <w:lang w:val="en-US"/>
        </w:rPr>
        <w:lastRenderedPageBreak/>
        <w:t>EXT 3</w:t>
      </w:r>
    </w:p>
    <w:p w:rsidR="00CF1D30" w:rsidRDefault="00CF1D30" w:rsidP="00CF1D30">
      <w:pPr>
        <w:ind w:firstLine="708"/>
        <w:rPr>
          <w:sz w:val="36"/>
          <w:lang w:val="en-US"/>
        </w:rPr>
      </w:pPr>
      <w:r>
        <w:rPr>
          <w:sz w:val="36"/>
          <w:lang w:val="en-US"/>
        </w:rPr>
        <w:t xml:space="preserve">EXT3 is a next version of EXT2 file system. In comparison with EXT2, EXT3 has some features like journaling, online file system growth and specially developed more efficient </w:t>
      </w:r>
      <w:proofErr w:type="spellStart"/>
      <w:r>
        <w:rPr>
          <w:sz w:val="36"/>
          <w:lang w:val="en-US"/>
        </w:rPr>
        <w:t>HTree</w:t>
      </w:r>
      <w:proofErr w:type="spellEnd"/>
      <w:r>
        <w:rPr>
          <w:sz w:val="36"/>
          <w:lang w:val="en-US"/>
        </w:rPr>
        <w:t xml:space="preserve"> indexing for larger directories. </w:t>
      </w:r>
    </w:p>
    <w:p w:rsidR="00CF1D30" w:rsidRDefault="00CF1D30" w:rsidP="00CF1D30">
      <w:pPr>
        <w:ind w:firstLine="708"/>
        <w:rPr>
          <w:sz w:val="36"/>
          <w:lang w:val="en-US"/>
        </w:rPr>
      </w:pPr>
      <w:r w:rsidRPr="00CF1D30">
        <w:rPr>
          <w:sz w:val="36"/>
          <w:lang w:val="en-US"/>
        </w:rPr>
        <w:t xml:space="preserve">The performance (speed) of </w:t>
      </w:r>
      <w:r>
        <w:rPr>
          <w:sz w:val="36"/>
          <w:lang w:val="en-US"/>
        </w:rPr>
        <w:t>EXT</w:t>
      </w:r>
      <w:r w:rsidRPr="00CF1D30">
        <w:rPr>
          <w:sz w:val="36"/>
          <w:lang w:val="en-US"/>
        </w:rPr>
        <w:t xml:space="preserve">3 is less attractive than competing Linux filesystems, such as </w:t>
      </w:r>
      <w:r>
        <w:rPr>
          <w:sz w:val="36"/>
          <w:lang w:val="en-US"/>
        </w:rPr>
        <w:t>EXT</w:t>
      </w:r>
      <w:r w:rsidRPr="00CF1D30">
        <w:rPr>
          <w:sz w:val="36"/>
          <w:lang w:val="en-US"/>
        </w:rPr>
        <w:t xml:space="preserve">4, </w:t>
      </w:r>
      <w:hyperlink r:id="rId63" w:tooltip="JFS (file system)" w:history="1">
        <w:r w:rsidRPr="00CF1D30">
          <w:rPr>
            <w:sz w:val="36"/>
            <w:lang w:val="en-US"/>
          </w:rPr>
          <w:t>JFS</w:t>
        </w:r>
      </w:hyperlink>
      <w:r w:rsidRPr="00CF1D30">
        <w:rPr>
          <w:sz w:val="36"/>
          <w:lang w:val="en-US"/>
        </w:rPr>
        <w:t xml:space="preserve">, </w:t>
      </w:r>
      <w:hyperlink r:id="rId64" w:tooltip="ReiserFS" w:history="1">
        <w:proofErr w:type="spellStart"/>
        <w:r w:rsidRPr="00CF1D30">
          <w:rPr>
            <w:sz w:val="36"/>
            <w:lang w:val="en-US"/>
          </w:rPr>
          <w:t>ReiserFS</w:t>
        </w:r>
        <w:proofErr w:type="spellEnd"/>
      </w:hyperlink>
      <w:r w:rsidRPr="00CF1D30">
        <w:rPr>
          <w:sz w:val="36"/>
          <w:lang w:val="en-US"/>
        </w:rPr>
        <w:t xml:space="preserve">, and </w:t>
      </w:r>
      <w:hyperlink r:id="rId65" w:tooltip="XFS" w:history="1">
        <w:r w:rsidRPr="00CF1D30">
          <w:rPr>
            <w:sz w:val="36"/>
            <w:lang w:val="en-US"/>
          </w:rPr>
          <w:t>XFS</w:t>
        </w:r>
      </w:hyperlink>
      <w:r w:rsidRPr="00CF1D30">
        <w:rPr>
          <w:sz w:val="36"/>
          <w:lang w:val="en-US"/>
        </w:rPr>
        <w:t xml:space="preserve">, but </w:t>
      </w:r>
      <w:r>
        <w:rPr>
          <w:sz w:val="36"/>
          <w:lang w:val="en-US"/>
        </w:rPr>
        <w:t>it</w:t>
      </w:r>
      <w:r w:rsidRPr="00CF1D30">
        <w:rPr>
          <w:sz w:val="36"/>
          <w:lang w:val="en-US"/>
        </w:rPr>
        <w:t xml:space="preserve"> has a significant advantage in that it allows in-place upgrades from </w:t>
      </w:r>
      <w:r>
        <w:rPr>
          <w:sz w:val="36"/>
          <w:lang w:val="en-US"/>
        </w:rPr>
        <w:t>EXT</w:t>
      </w:r>
      <w:r w:rsidRPr="00CF1D30">
        <w:rPr>
          <w:sz w:val="36"/>
          <w:lang w:val="en-US"/>
        </w:rPr>
        <w:t xml:space="preserve">2 without having to </w:t>
      </w:r>
      <w:hyperlink r:id="rId66" w:tooltip="Backup" w:history="1">
        <w:r w:rsidRPr="00CF1D30">
          <w:rPr>
            <w:sz w:val="36"/>
            <w:lang w:val="en-US"/>
          </w:rPr>
          <w:t>backup</w:t>
        </w:r>
      </w:hyperlink>
      <w:r w:rsidRPr="00CF1D30">
        <w:rPr>
          <w:sz w:val="36"/>
          <w:lang w:val="en-US"/>
        </w:rPr>
        <w:t xml:space="preserve"> and restore data. Benchmarks suggest that ext3 also uses less CPU</w:t>
      </w:r>
      <w:r>
        <w:rPr>
          <w:sz w:val="36"/>
          <w:lang w:val="en-US"/>
        </w:rPr>
        <w:t xml:space="preserve"> power. </w:t>
      </w:r>
      <w:r w:rsidRPr="00CF1D30">
        <w:rPr>
          <w:sz w:val="36"/>
          <w:lang w:val="en-US"/>
        </w:rPr>
        <w:t>It is also considered safer than the other Linux file systems, due to its relative simplicity and wider testing base.</w:t>
      </w:r>
    </w:p>
    <w:p w:rsidR="00CF1D30" w:rsidRDefault="00CF1D30" w:rsidP="00CF1D30">
      <w:pPr>
        <w:pStyle w:val="1"/>
        <w:rPr>
          <w:sz w:val="44"/>
          <w:lang w:val="en-US"/>
        </w:rPr>
      </w:pPr>
      <w:r w:rsidRPr="00CF1D30">
        <w:rPr>
          <w:sz w:val="44"/>
          <w:lang w:val="en-US"/>
        </w:rPr>
        <w:t>EXT4</w:t>
      </w:r>
    </w:p>
    <w:p w:rsidR="00CF1D30" w:rsidRDefault="00CF1D30" w:rsidP="00CF1D30">
      <w:pPr>
        <w:rPr>
          <w:sz w:val="36"/>
          <w:lang w:val="en-US"/>
        </w:rPr>
      </w:pPr>
      <w:r>
        <w:rPr>
          <w:lang w:val="en-US"/>
        </w:rPr>
        <w:tab/>
      </w:r>
      <w:r w:rsidRPr="00CF1D30">
        <w:rPr>
          <w:sz w:val="36"/>
          <w:lang w:val="en-US"/>
        </w:rPr>
        <w:t>EXT4</w:t>
      </w:r>
      <w:r>
        <w:rPr>
          <w:sz w:val="36"/>
          <w:lang w:val="en-US"/>
        </w:rPr>
        <w:t xml:space="preserve"> is a successor to EXT3, it also has features like journaling and high performance.</w:t>
      </w:r>
      <w:r w:rsidR="005A4D04">
        <w:rPr>
          <w:sz w:val="36"/>
          <w:lang w:val="en-US"/>
        </w:rPr>
        <w:t xml:space="preserve"> EXT4 first appeared when EXT3 developers wanted to develop some upgrades but didn’t want to effect EXT3’s stability. All upgrades were taken to a new file system called EXT4. </w:t>
      </w:r>
    </w:p>
    <w:p w:rsidR="005A4D04" w:rsidRDefault="005A4D04" w:rsidP="00CF1D30">
      <w:pPr>
        <w:rPr>
          <w:sz w:val="36"/>
          <w:lang w:val="en-US"/>
        </w:rPr>
      </w:pPr>
      <w:r>
        <w:rPr>
          <w:lang w:val="en-US"/>
        </w:rPr>
        <w:tab/>
      </w:r>
      <w:r>
        <w:rPr>
          <w:sz w:val="36"/>
          <w:lang w:val="en-US"/>
        </w:rPr>
        <w:t xml:space="preserve">Main EXT4 improvement is considered to be a larger file system, which can support volumes with sizes up to 1 exbibyte and files with sizes up to 16 tebibytes. Traditional block mapping scheme from EXT2 and EXT3 has been replaced by </w:t>
      </w:r>
      <w:r w:rsidRPr="005A4D04">
        <w:rPr>
          <w:sz w:val="36"/>
          <w:lang w:val="en-US"/>
        </w:rPr>
        <w:t>«</w:t>
      </w:r>
      <w:r>
        <w:rPr>
          <w:sz w:val="36"/>
          <w:lang w:val="en-US"/>
        </w:rPr>
        <w:t>Extents</w:t>
      </w:r>
      <w:r w:rsidRPr="005A4D04">
        <w:rPr>
          <w:sz w:val="36"/>
          <w:lang w:val="en-US"/>
        </w:rPr>
        <w:t>»</w:t>
      </w:r>
      <w:r>
        <w:rPr>
          <w:sz w:val="36"/>
          <w:lang w:val="en-US"/>
        </w:rPr>
        <w:t xml:space="preserve"> - much larger blocks which can map up to 128 </w:t>
      </w:r>
      <w:proofErr w:type="spellStart"/>
      <w:r>
        <w:rPr>
          <w:sz w:val="36"/>
          <w:lang w:val="en-US"/>
        </w:rPr>
        <w:t>MiB</w:t>
      </w:r>
      <w:proofErr w:type="spellEnd"/>
      <w:r>
        <w:rPr>
          <w:sz w:val="36"/>
          <w:lang w:val="en-US"/>
        </w:rPr>
        <w:t xml:space="preserve"> of space. </w:t>
      </w:r>
    </w:p>
    <w:p w:rsidR="005A4D04" w:rsidRPr="005A4D04" w:rsidRDefault="005A4D04" w:rsidP="005A4D04">
      <w:pPr>
        <w:ind w:firstLine="708"/>
        <w:rPr>
          <w:sz w:val="36"/>
          <w:lang w:val="en-US"/>
        </w:rPr>
      </w:pPr>
      <w:r>
        <w:rPr>
          <w:sz w:val="36"/>
          <w:lang w:val="en-US"/>
        </w:rPr>
        <w:t>Another useful thing is that EXT2 and EXT3 storages can be mounted as EXT4. That also provides improvements in performance.</w:t>
      </w:r>
      <w:bookmarkStart w:id="0" w:name="_GoBack"/>
      <w:bookmarkEnd w:id="0"/>
    </w:p>
    <w:sectPr w:rsidR="005A4D04" w:rsidRPr="005A4D04" w:rsidSect="00CF1D30">
      <w:headerReference w:type="default" r:id="rId67"/>
      <w:footerReference w:type="default" r:id="rId68"/>
      <w:headerReference w:type="first" r:id="rId69"/>
      <w:footerReference w:type="first" r:id="rId70"/>
      <w:pgSz w:w="11906" w:h="16838"/>
      <w:pgMar w:top="1134" w:right="1134" w:bottom="1134" w:left="1134"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D32" w:rsidRDefault="00743D32" w:rsidP="009F15DD">
      <w:pPr>
        <w:spacing w:after="0" w:line="240" w:lineRule="auto"/>
      </w:pPr>
      <w:r>
        <w:separator/>
      </w:r>
    </w:p>
  </w:endnote>
  <w:endnote w:type="continuationSeparator" w:id="0">
    <w:p w:rsidR="00743D32" w:rsidRDefault="00743D32" w:rsidP="009F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227559"/>
      <w:docPartObj>
        <w:docPartGallery w:val="Page Numbers (Bottom of Page)"/>
        <w:docPartUnique/>
      </w:docPartObj>
    </w:sdtPr>
    <w:sdtContent>
      <w:p w:rsidR="00F22D2B" w:rsidRDefault="00F22D2B">
        <w:pPr>
          <w:pStyle w:val="a5"/>
          <w:jc w:val="center"/>
        </w:pPr>
        <w:r>
          <w:fldChar w:fldCharType="begin"/>
        </w:r>
        <w:r>
          <w:instrText>PAGE   \* MERGEFORMAT</w:instrText>
        </w:r>
        <w:r>
          <w:fldChar w:fldCharType="separate"/>
        </w:r>
        <w:r>
          <w:t>2</w:t>
        </w:r>
        <w:r>
          <w:fldChar w:fldCharType="end"/>
        </w:r>
      </w:p>
    </w:sdtContent>
  </w:sdt>
  <w:p w:rsidR="00F22D2B" w:rsidRDefault="00F22D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979395"/>
      <w:docPartObj>
        <w:docPartGallery w:val="Page Numbers (Bottom of Page)"/>
        <w:docPartUnique/>
      </w:docPartObj>
    </w:sdtPr>
    <w:sdtContent>
      <w:p w:rsidR="00F22D2B" w:rsidRDefault="00F22D2B">
        <w:pPr>
          <w:pStyle w:val="a5"/>
          <w:jc w:val="center"/>
        </w:pPr>
        <w:r>
          <w:fldChar w:fldCharType="begin"/>
        </w:r>
        <w:r>
          <w:instrText>PAGE   \* MERGEFORMAT</w:instrText>
        </w:r>
        <w:r>
          <w:fldChar w:fldCharType="separate"/>
        </w:r>
        <w:r>
          <w:t>2</w:t>
        </w:r>
        <w:r>
          <w:fldChar w:fldCharType="end"/>
        </w:r>
      </w:p>
    </w:sdtContent>
  </w:sdt>
  <w:p w:rsidR="00F22D2B" w:rsidRDefault="00F22D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D32" w:rsidRDefault="00743D32" w:rsidP="009F15DD">
      <w:pPr>
        <w:spacing w:after="0" w:line="240" w:lineRule="auto"/>
      </w:pPr>
      <w:r>
        <w:separator/>
      </w:r>
    </w:p>
  </w:footnote>
  <w:footnote w:type="continuationSeparator" w:id="0">
    <w:p w:rsidR="00743D32" w:rsidRDefault="00743D32" w:rsidP="009F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D2B" w:rsidRPr="009F15DD" w:rsidRDefault="00F22D2B" w:rsidP="009F15DD">
    <w:pPr>
      <w:pStyle w:val="a3"/>
      <w:rPr>
        <w:lang w:val="en-US"/>
      </w:rPr>
    </w:pPr>
    <w:r>
      <w:rPr>
        <w:lang w:val="en-US"/>
      </w:rPr>
      <w:tab/>
    </w:r>
    <w:r>
      <w:rPr>
        <w:lang w:val="en-U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D2B" w:rsidRDefault="00F22D2B" w:rsidP="009F15DD">
    <w:pPr>
      <w:pStyle w:val="a3"/>
      <w:rPr>
        <w:lang w:val="en-US"/>
      </w:rPr>
    </w:pPr>
    <w:r>
      <w:tab/>
    </w:r>
    <w:r>
      <w:tab/>
    </w:r>
    <w:r>
      <w:rPr>
        <w:lang w:val="en-US"/>
      </w:rPr>
      <w:t>A report by</w:t>
    </w:r>
  </w:p>
  <w:p w:rsidR="00F22D2B" w:rsidRDefault="00F22D2B" w:rsidP="009F15DD">
    <w:pPr>
      <w:pStyle w:val="a3"/>
      <w:rPr>
        <w:lang w:val="en-US"/>
      </w:rPr>
    </w:pPr>
    <w:r>
      <w:rPr>
        <w:lang w:val="en-US"/>
      </w:rPr>
      <w:tab/>
    </w:r>
    <w:r>
      <w:rPr>
        <w:lang w:val="en-US"/>
      </w:rPr>
      <w:tab/>
      <w:t>Parygin Artiom,</w:t>
    </w:r>
  </w:p>
  <w:p w:rsidR="00F22D2B" w:rsidRDefault="00F22D2B" w:rsidP="009F15DD">
    <w:pPr>
      <w:pStyle w:val="a3"/>
      <w:rPr>
        <w:lang w:val="en-US"/>
      </w:rPr>
    </w:pPr>
    <w:r>
      <w:rPr>
        <w:lang w:val="en-US"/>
      </w:rPr>
      <w:tab/>
    </w:r>
    <w:r>
      <w:rPr>
        <w:lang w:val="en-US"/>
      </w:rPr>
      <w:tab/>
      <w:t>A student of the 101th group</w:t>
    </w:r>
  </w:p>
  <w:p w:rsidR="00F22D2B" w:rsidRPr="009F15DD" w:rsidRDefault="00F22D2B" w:rsidP="009F15DD">
    <w:pPr>
      <w:pStyle w:val="a3"/>
      <w:rPr>
        <w:lang w:val="en-US"/>
      </w:rPr>
    </w:pPr>
    <w:r>
      <w:rPr>
        <w:lang w:val="en-US"/>
      </w:rPr>
      <w:tab/>
    </w:r>
    <w:r>
      <w:rPr>
        <w:lang w:val="en-US"/>
      </w:rPr>
      <w:tab/>
      <w:t>CMC, MSU</w:t>
    </w:r>
  </w:p>
  <w:p w:rsidR="00F22D2B" w:rsidRPr="009F15DD" w:rsidRDefault="00F22D2B">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DD"/>
    <w:rsid w:val="00077314"/>
    <w:rsid w:val="0008120C"/>
    <w:rsid w:val="000F7F44"/>
    <w:rsid w:val="00101127"/>
    <w:rsid w:val="00110129"/>
    <w:rsid w:val="001554F6"/>
    <w:rsid w:val="00181641"/>
    <w:rsid w:val="00190AA4"/>
    <w:rsid w:val="00294220"/>
    <w:rsid w:val="002C5B43"/>
    <w:rsid w:val="003A388F"/>
    <w:rsid w:val="003A44C5"/>
    <w:rsid w:val="003A4D9B"/>
    <w:rsid w:val="004D77B6"/>
    <w:rsid w:val="005A4D04"/>
    <w:rsid w:val="006660A7"/>
    <w:rsid w:val="006939FE"/>
    <w:rsid w:val="0070580B"/>
    <w:rsid w:val="007347E9"/>
    <w:rsid w:val="00743D32"/>
    <w:rsid w:val="007C281E"/>
    <w:rsid w:val="007D461E"/>
    <w:rsid w:val="008210EB"/>
    <w:rsid w:val="008346DF"/>
    <w:rsid w:val="0088666F"/>
    <w:rsid w:val="009279E1"/>
    <w:rsid w:val="009C42FE"/>
    <w:rsid w:val="009F15DD"/>
    <w:rsid w:val="00A81E2C"/>
    <w:rsid w:val="00B21696"/>
    <w:rsid w:val="00B314CB"/>
    <w:rsid w:val="00B6030A"/>
    <w:rsid w:val="00BA527E"/>
    <w:rsid w:val="00BF3D02"/>
    <w:rsid w:val="00C43434"/>
    <w:rsid w:val="00CF1D30"/>
    <w:rsid w:val="00DA2701"/>
    <w:rsid w:val="00DB151C"/>
    <w:rsid w:val="00DC0D8C"/>
    <w:rsid w:val="00E4390C"/>
    <w:rsid w:val="00EC50E2"/>
    <w:rsid w:val="00ED7478"/>
    <w:rsid w:val="00F00396"/>
    <w:rsid w:val="00F22D2B"/>
    <w:rsid w:val="00F3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1AE9"/>
  <w15:chartTrackingRefBased/>
  <w15:docId w15:val="{0EEB3563-9AA1-41C4-B40C-2B85121E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F15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5DD"/>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9F15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15DD"/>
  </w:style>
  <w:style w:type="paragraph" w:styleId="a5">
    <w:name w:val="footer"/>
    <w:basedOn w:val="a"/>
    <w:link w:val="a6"/>
    <w:uiPriority w:val="99"/>
    <w:unhideWhenUsed/>
    <w:rsid w:val="009F15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15DD"/>
  </w:style>
  <w:style w:type="paragraph" w:styleId="a7">
    <w:name w:val="Title"/>
    <w:basedOn w:val="a"/>
    <w:next w:val="a"/>
    <w:link w:val="a8"/>
    <w:uiPriority w:val="10"/>
    <w:qFormat/>
    <w:rsid w:val="00B60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B6030A"/>
    <w:rPr>
      <w:rFonts w:asciiTheme="majorHAnsi" w:eastAsiaTheme="majorEastAsia" w:hAnsiTheme="majorHAnsi" w:cstheme="majorBidi"/>
      <w:spacing w:val="-10"/>
      <w:kern w:val="28"/>
      <w:sz w:val="56"/>
      <w:szCs w:val="56"/>
    </w:rPr>
  </w:style>
  <w:style w:type="character" w:styleId="a9">
    <w:name w:val="Hyperlink"/>
    <w:basedOn w:val="a0"/>
    <w:uiPriority w:val="99"/>
    <w:semiHidden/>
    <w:unhideWhenUsed/>
    <w:rsid w:val="00F00396"/>
    <w:rPr>
      <w:color w:val="0000FF"/>
      <w:u w:val="single"/>
    </w:rPr>
  </w:style>
  <w:style w:type="paragraph" w:styleId="aa">
    <w:name w:val="Normal (Web)"/>
    <w:basedOn w:val="a"/>
    <w:uiPriority w:val="99"/>
    <w:unhideWhenUsed/>
    <w:rsid w:val="00181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181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36929">
      <w:bodyDiv w:val="1"/>
      <w:marLeft w:val="0"/>
      <w:marRight w:val="0"/>
      <w:marTop w:val="0"/>
      <w:marBottom w:val="0"/>
      <w:divBdr>
        <w:top w:val="none" w:sz="0" w:space="0" w:color="auto"/>
        <w:left w:val="none" w:sz="0" w:space="0" w:color="auto"/>
        <w:bottom w:val="none" w:sz="0" w:space="0" w:color="auto"/>
        <w:right w:val="none" w:sz="0" w:space="0" w:color="auto"/>
      </w:divBdr>
    </w:div>
    <w:div w:id="993609219">
      <w:bodyDiv w:val="1"/>
      <w:marLeft w:val="0"/>
      <w:marRight w:val="0"/>
      <w:marTop w:val="0"/>
      <w:marBottom w:val="0"/>
      <w:divBdr>
        <w:top w:val="none" w:sz="0" w:space="0" w:color="auto"/>
        <w:left w:val="none" w:sz="0" w:space="0" w:color="auto"/>
        <w:bottom w:val="none" w:sz="0" w:space="0" w:color="auto"/>
        <w:right w:val="none" w:sz="0" w:space="0" w:color="auto"/>
      </w:divBdr>
    </w:div>
    <w:div w:id="1170288672">
      <w:bodyDiv w:val="1"/>
      <w:marLeft w:val="0"/>
      <w:marRight w:val="0"/>
      <w:marTop w:val="0"/>
      <w:marBottom w:val="0"/>
      <w:divBdr>
        <w:top w:val="none" w:sz="0" w:space="0" w:color="auto"/>
        <w:left w:val="none" w:sz="0" w:space="0" w:color="auto"/>
        <w:bottom w:val="none" w:sz="0" w:space="0" w:color="auto"/>
        <w:right w:val="none" w:sz="0" w:space="0" w:color="auto"/>
      </w:divBdr>
    </w:div>
    <w:div w:id="2001810817">
      <w:bodyDiv w:val="1"/>
      <w:marLeft w:val="0"/>
      <w:marRight w:val="0"/>
      <w:marTop w:val="0"/>
      <w:marBottom w:val="0"/>
      <w:divBdr>
        <w:top w:val="none" w:sz="0" w:space="0" w:color="auto"/>
        <w:left w:val="none" w:sz="0" w:space="0" w:color="auto"/>
        <w:bottom w:val="none" w:sz="0" w:space="0" w:color="auto"/>
        <w:right w:val="none" w:sz="0" w:space="0" w:color="auto"/>
      </w:divBdr>
    </w:div>
    <w:div w:id="20255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OS/2" TargetMode="External"/><Relationship Id="rId21" Type="http://schemas.openxmlformats.org/officeDocument/2006/relationships/hyperlink" Target="https://en.wikipedia.org/wiki/NTFS-3G" TargetMode="External"/><Relationship Id="rId42" Type="http://schemas.openxmlformats.org/officeDocument/2006/relationships/hyperlink" Target="https://en.wikipedia.org/wiki/NTFS" TargetMode="External"/><Relationship Id="rId47" Type="http://schemas.openxmlformats.org/officeDocument/2006/relationships/hyperlink" Target="https://en.wikipedia.org/wiki/Computer_bug" TargetMode="External"/><Relationship Id="rId63" Type="http://schemas.openxmlformats.org/officeDocument/2006/relationships/hyperlink" Target="https://en.wikipedia.org/wiki/JFS_(file_system)" TargetMode="External"/><Relationship Id="rId68" Type="http://schemas.openxmlformats.org/officeDocument/2006/relationships/footer" Target="footer1.xml"/><Relationship Id="rId7" Type="http://schemas.openxmlformats.org/officeDocument/2006/relationships/hyperlink" Target="https://en.wikipedia.org/wiki/Mobile_device"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Windows_NT_3.1" TargetMode="External"/><Relationship Id="rId29" Type="http://schemas.openxmlformats.org/officeDocument/2006/relationships/hyperlink" Target="https://en.wikipedia.org/wiki/Disk_partitioning" TargetMode="External"/><Relationship Id="rId11" Type="http://schemas.openxmlformats.org/officeDocument/2006/relationships/hyperlink" Target="https://en.wikipedia.org/wiki/File_Allocation_Table" TargetMode="External"/><Relationship Id="rId24" Type="http://schemas.openxmlformats.org/officeDocument/2006/relationships/hyperlink" Target="https://en.wikipedia.org/wiki/IBM" TargetMode="External"/><Relationship Id="rId32" Type="http://schemas.openxmlformats.org/officeDocument/2006/relationships/hyperlink" Target="https://en.wikipedia.org/wiki/FAT32" TargetMode="External"/><Relationship Id="rId37" Type="http://schemas.openxmlformats.org/officeDocument/2006/relationships/hyperlink" Target="https://en.wikipedia.org/wiki/NTFS" TargetMode="External"/><Relationship Id="rId40" Type="http://schemas.openxmlformats.org/officeDocument/2006/relationships/hyperlink" Target="https://en.wikipedia.org/wiki/Hard_link" TargetMode="External"/><Relationship Id="rId45" Type="http://schemas.openxmlformats.org/officeDocument/2006/relationships/hyperlink" Target="https://en.wikipedia.org/wiki/MINIX" TargetMode="External"/><Relationship Id="rId53" Type="http://schemas.openxmlformats.org/officeDocument/2006/relationships/hyperlink" Target="https://en.wikipedia.org/wiki/Inode" TargetMode="External"/><Relationship Id="rId58" Type="http://schemas.openxmlformats.org/officeDocument/2006/relationships/hyperlink" Target="https://en.wikipedia.org/wiki/Extended_attribute" TargetMode="External"/><Relationship Id="rId66" Type="http://schemas.openxmlformats.org/officeDocument/2006/relationships/hyperlink" Target="https://en.wikipedia.org/wiki/Backup" TargetMode="External"/><Relationship Id="rId5" Type="http://schemas.openxmlformats.org/officeDocument/2006/relationships/endnotes" Target="endnotes.xml"/><Relationship Id="rId61" Type="http://schemas.openxmlformats.org/officeDocument/2006/relationships/hyperlink" Target="https://en.wikipedia.org/wiki/Unix_File_System" TargetMode="External"/><Relationship Id="rId19" Type="http://schemas.openxmlformats.org/officeDocument/2006/relationships/hyperlink" Target="https://en.wikipedia.org/wiki/BSD" TargetMode="External"/><Relationship Id="rId14" Type="http://schemas.openxmlformats.org/officeDocument/2006/relationships/hyperlink" Target="https://en.wikipedia.org/wiki/SDXC" TargetMode="External"/><Relationship Id="rId22" Type="http://schemas.openxmlformats.org/officeDocument/2006/relationships/hyperlink" Target="https://en.wikipedia.org/wiki/MacOS" TargetMode="External"/><Relationship Id="rId27" Type="http://schemas.openxmlformats.org/officeDocument/2006/relationships/hyperlink" Target="https://en.wikipedia.org/wiki/High_Performance_File_System" TargetMode="External"/><Relationship Id="rId30" Type="http://schemas.openxmlformats.org/officeDocument/2006/relationships/hyperlink" Target="https://en.wikipedia.org/wiki/FAT12" TargetMode="External"/><Relationship Id="rId35" Type="http://schemas.openxmlformats.org/officeDocument/2006/relationships/hyperlink" Target="https://en.wikipedia.org/wiki/Journaling_file_system" TargetMode="External"/><Relationship Id="rId43" Type="http://schemas.openxmlformats.org/officeDocument/2006/relationships/hyperlink" Target="https://en.wikipedia.org/wiki/NTFS" TargetMode="External"/><Relationship Id="rId48" Type="http://schemas.openxmlformats.org/officeDocument/2006/relationships/hyperlink" Target="https://en.wikipedia.org/wiki/Megabyte" TargetMode="External"/><Relationship Id="rId56" Type="http://schemas.openxmlformats.org/officeDocument/2006/relationships/hyperlink" Target="https://en.wikipedia.org/wiki/POSIX" TargetMode="External"/><Relationship Id="rId64" Type="http://schemas.openxmlformats.org/officeDocument/2006/relationships/hyperlink" Target="https://en.wikipedia.org/wiki/ReiserFS" TargetMode="External"/><Relationship Id="rId69" Type="http://schemas.openxmlformats.org/officeDocument/2006/relationships/header" Target="header2.xml"/><Relationship Id="rId8" Type="http://schemas.openxmlformats.org/officeDocument/2006/relationships/hyperlink" Target="https://en.wikipedia.org/wiki/Microsoft_Windows" TargetMode="External"/><Relationship Id="rId51" Type="http://schemas.openxmlformats.org/officeDocument/2006/relationships/hyperlink" Target="https://en.wikipedia.org/wiki/Gigabyte"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n.wikipedia.org/wiki/Cluster_(file_system)" TargetMode="External"/><Relationship Id="rId17" Type="http://schemas.openxmlformats.org/officeDocument/2006/relationships/hyperlink" Target="https://en.wikipedia.org/wiki/Windows_NT" TargetMode="External"/><Relationship Id="rId25" Type="http://schemas.openxmlformats.org/officeDocument/2006/relationships/hyperlink" Target="https://en.wikipedia.org/wiki/Operating_system" TargetMode="External"/><Relationship Id="rId33" Type="http://schemas.openxmlformats.org/officeDocument/2006/relationships/hyperlink" Target="https://en.wikipedia.org/wiki/Kibibyte" TargetMode="External"/><Relationship Id="rId38" Type="http://schemas.openxmlformats.org/officeDocument/2006/relationships/hyperlink" Target="https://en.wikipedia.org/wiki/Security_descriptor" TargetMode="External"/><Relationship Id="rId46" Type="http://schemas.openxmlformats.org/officeDocument/2006/relationships/hyperlink" Target="https://en.wikipedia.org/wiki/MINIX_file_system" TargetMode="External"/><Relationship Id="rId59" Type="http://schemas.openxmlformats.org/officeDocument/2006/relationships/hyperlink" Target="https://en.wikipedia.org/wiki/Block_(data_storage)" TargetMode="External"/><Relationship Id="rId67" Type="http://schemas.openxmlformats.org/officeDocument/2006/relationships/header" Target="header1.xml"/><Relationship Id="rId20" Type="http://schemas.openxmlformats.org/officeDocument/2006/relationships/hyperlink" Target="https://en.wikipedia.org/wiki/Free_and_open-source" TargetMode="External"/><Relationship Id="rId41" Type="http://schemas.openxmlformats.org/officeDocument/2006/relationships/hyperlink" Target="https://en.wikipedia.org/wiki/Hard_link" TargetMode="External"/><Relationship Id="rId54" Type="http://schemas.openxmlformats.org/officeDocument/2006/relationships/hyperlink" Target="https://en.wikipedia.org/wiki/Xiafs" TargetMode="External"/><Relationship Id="rId62" Type="http://schemas.openxmlformats.org/officeDocument/2006/relationships/hyperlink" Target="https://en.wikipedia.org/wiki/Operating_system" TargetMode="External"/><Relationship Id="rId7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en.wikipedia.org/wiki/Operating_system" TargetMode="External"/><Relationship Id="rId15" Type="http://schemas.openxmlformats.org/officeDocument/2006/relationships/hyperlink" Target="https://en.wikipedia.org/wiki/Gibibyte" TargetMode="External"/><Relationship Id="rId23" Type="http://schemas.openxmlformats.org/officeDocument/2006/relationships/hyperlink" Target="https://en.wikipedia.org/wiki/Microsoft" TargetMode="External"/><Relationship Id="rId28" Type="http://schemas.openxmlformats.org/officeDocument/2006/relationships/hyperlink" Target="https://en.wikipedia.org/wiki/Windows_NT" TargetMode="External"/><Relationship Id="rId36" Type="http://schemas.openxmlformats.org/officeDocument/2006/relationships/hyperlink" Target="https://en.wikipedia.org/wiki/Defragmentation" TargetMode="External"/><Relationship Id="rId49" Type="http://schemas.openxmlformats.org/officeDocument/2006/relationships/hyperlink" Target="https://en.wikipedia.org/wiki/Virtual_file_system" TargetMode="External"/><Relationship Id="rId57" Type="http://schemas.openxmlformats.org/officeDocument/2006/relationships/hyperlink" Target="https://en.wikipedia.org/wiki/Access_control_list" TargetMode="External"/><Relationship Id="rId10" Type="http://schemas.openxmlformats.org/officeDocument/2006/relationships/hyperlink" Target="https://en.wikipedia.org/wiki/File_Allocation_Table" TargetMode="External"/><Relationship Id="rId31" Type="http://schemas.openxmlformats.org/officeDocument/2006/relationships/hyperlink" Target="https://en.wikipedia.org/wiki/FAT16" TargetMode="External"/><Relationship Id="rId44" Type="http://schemas.openxmlformats.org/officeDocument/2006/relationships/hyperlink" Target="https://en.wikipedia.org/wiki/POSIX" TargetMode="External"/><Relationship Id="rId52" Type="http://schemas.openxmlformats.org/officeDocument/2006/relationships/hyperlink" Target="https://en.wikipedia.org/wiki/Time_code" TargetMode="External"/><Relationship Id="rId60" Type="http://schemas.openxmlformats.org/officeDocument/2006/relationships/hyperlink" Target="https://en.wikipedia.org/w/index.php?title=Cylinder_group&amp;action=edit&amp;redlink=1" TargetMode="External"/><Relationship Id="rId65" Type="http://schemas.openxmlformats.org/officeDocument/2006/relationships/hyperlink" Target="https://en.wikipedia.org/wiki/XFS" TargetMode="External"/><Relationship Id="rId4" Type="http://schemas.openxmlformats.org/officeDocument/2006/relationships/footnotes" Target="footnotes.xml"/><Relationship Id="rId9" Type="http://schemas.openxmlformats.org/officeDocument/2006/relationships/hyperlink" Target="https://en.wikipedia.org/wiki/File_Allocation_Table" TargetMode="External"/><Relationship Id="rId13" Type="http://schemas.openxmlformats.org/officeDocument/2006/relationships/hyperlink" Target="https://en.wikipedia.org/wiki/SD_Card_Association" TargetMode="External"/><Relationship Id="rId18" Type="http://schemas.openxmlformats.org/officeDocument/2006/relationships/hyperlink" Target="https://en.wikipedia.org/wiki/Linux" TargetMode="External"/><Relationship Id="rId39" Type="http://schemas.openxmlformats.org/officeDocument/2006/relationships/hyperlink" Target="https://en.wikipedia.org/wiki/USN_Journal" TargetMode="External"/><Relationship Id="rId34" Type="http://schemas.openxmlformats.org/officeDocument/2006/relationships/hyperlink" Target="https://en.wikipedia.org/wiki/Data_cluster" TargetMode="External"/><Relationship Id="rId50" Type="http://schemas.openxmlformats.org/officeDocument/2006/relationships/hyperlink" Target="https://en.wikipedia.org/wiki/Application_programming_interface" TargetMode="External"/><Relationship Id="rId55" Type="http://schemas.openxmlformats.org/officeDocument/2006/relationships/hyperlink" Target="https://en.wikipedia.org/wiki/Berkeley_Fast_File_Sys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10</Pages>
  <Words>2853</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Парыгин</dc:creator>
  <cp:keywords/>
  <dc:description/>
  <cp:lastModifiedBy>Артём Парыгин</cp:lastModifiedBy>
  <cp:revision>3</cp:revision>
  <dcterms:created xsi:type="dcterms:W3CDTF">2018-04-05T13:24:00Z</dcterms:created>
  <dcterms:modified xsi:type="dcterms:W3CDTF">2018-04-05T18:25:00Z</dcterms:modified>
</cp:coreProperties>
</file>